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9768" w14:textId="107C2048" w:rsidR="003E4DD8" w:rsidRPr="00F319F7" w:rsidRDefault="007D7940">
      <w:pPr>
        <w:spacing w:after="0" w:line="200" w:lineRule="exact"/>
        <w:rPr>
          <w:sz w:val="20"/>
          <w:szCs w:val="20"/>
        </w:rPr>
      </w:pPr>
      <w:r w:rsidRPr="00F319F7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76A97FE" wp14:editId="239BBF82">
                <wp:simplePos x="0" y="0"/>
                <wp:positionH relativeFrom="margin">
                  <wp:align>center</wp:align>
                </wp:positionH>
                <wp:positionV relativeFrom="paragraph">
                  <wp:posOffset>92493</wp:posOffset>
                </wp:positionV>
                <wp:extent cx="3657600" cy="1432560"/>
                <wp:effectExtent l="0" t="0" r="19050" b="152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1432560"/>
                          <a:chOff x="3225" y="-3041"/>
                          <a:chExt cx="5760" cy="2256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3225" y="-3041"/>
                            <a:ext cx="5760" cy="2256"/>
                          </a:xfrm>
                          <a:custGeom>
                            <a:avLst/>
                            <a:gdLst>
                              <a:gd name="T0" fmla="+- 0 3225 3225"/>
                              <a:gd name="T1" fmla="*/ T0 w 5760"/>
                              <a:gd name="T2" fmla="+- 0 -3041 -3041"/>
                              <a:gd name="T3" fmla="*/ -3041 h 2256"/>
                              <a:gd name="T4" fmla="+- 0 8985 3225"/>
                              <a:gd name="T5" fmla="*/ T4 w 5760"/>
                              <a:gd name="T6" fmla="+- 0 -3041 -3041"/>
                              <a:gd name="T7" fmla="*/ -3041 h 2256"/>
                              <a:gd name="T8" fmla="+- 0 8985 3225"/>
                              <a:gd name="T9" fmla="*/ T8 w 5760"/>
                              <a:gd name="T10" fmla="+- 0 -785 -3041"/>
                              <a:gd name="T11" fmla="*/ -785 h 2256"/>
                              <a:gd name="T12" fmla="+- 0 3225 3225"/>
                              <a:gd name="T13" fmla="*/ T12 w 5760"/>
                              <a:gd name="T14" fmla="+- 0 -785 -3041"/>
                              <a:gd name="T15" fmla="*/ -785 h 2256"/>
                              <a:gd name="T16" fmla="+- 0 3225 3225"/>
                              <a:gd name="T17" fmla="*/ T16 w 5760"/>
                              <a:gd name="T18" fmla="+- 0 -3041 -3041"/>
                              <a:gd name="T19" fmla="*/ -3041 h 22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60" h="2256">
                                <a:moveTo>
                                  <a:pt x="0" y="0"/>
                                </a:moveTo>
                                <a:lnTo>
                                  <a:pt x="5760" y="0"/>
                                </a:lnTo>
                                <a:lnTo>
                                  <a:pt x="5760" y="2256"/>
                                </a:lnTo>
                                <a:lnTo>
                                  <a:pt x="0" y="22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474605A" id="Group 2" o:spid="_x0000_s1026" style="position:absolute;margin-left:0;margin-top:7.3pt;width:4in;height:112.8pt;z-index:-251658240;mso-position-horizontal:center;mso-position-horizontal-relative:margin" coordorigin="3225,-3041" coordsize="5760,2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m3iqwMAAHoKAAAOAAAAZHJzL2Uyb0RvYy54bWykVtuO2zYQfS/QfyD42GJXkq9rYbVBkWQX&#10;BdI2QJQPoCnqgkqkStKWt1/f4VDSyu7KGyR+kEnN0XDmHHKG9+9OTU2OQptKyYRGtyElQnKVVbJI&#10;6Nf08eaOEmOZzFitpEjoszD03cPPP913bSwWqlR1JjQBJ9LEXZvQ0to2DgLDS9Ewc6taIcGYK90w&#10;C1NdBJlmHXhv6mARhpugUzprteLCGHj7wRvpA/rPc8HtX3luhCV1QiE2i0+Nz717Bg/3LC40a8uK&#10;92Gw74iiYZWERUdXH5hl5KCr/7lqKq6VUbm95aoJVJ5XXGAOkE0UXmTzpNWhxVyKuCvakSag9oKn&#10;73bL/zw+6fZL+1n76GH4SfG/DfASdG0RT+1uXngw2Xd/qAz0ZAerMPFTrhvnAlIiJ+T3eeRXnCzh&#10;8HK5WW83IcjAwRatlov1pleAlyCT+265WKwpAfPNMlxFXh5efuwduM/91wDbOGvAYr8yRttH59SH&#10;7WReGDM/xtiXkrUChTCOkc+aVBnESolkDZDwqIVwW5QsXUhubQANnJopoROLgxng/U0qX6NkYPQK&#10;ISzmB2OfhEJZ2PGTsX6zZzBCsbM+/BQ4zZsa9v2vNyQkbj189IdjhEUD7JeApCHpCK7eOx18LQYQ&#10;+kIVyUTLYvQG7PlFwZuHlWRQFc7RiFsNOHR4t7t7PTjYNaO7dDUT3GYAvRXcdgC+ERxUtwlzs8Ht&#10;Bphj7m4muOhchpstZPoqc9FUCIS9zlx0rsW8rlMp0mgxF9+5Elfim2pxLb5zOebjm6qRRpu5+M7F&#10;uLL1oqkel3sPKkoxHBFWDqeGn2R/bGBEmOtuIda9VhlXt1LQBKpWihUAXADKnbEZsC9x6bavYNfB&#10;EKzzDKr7encdHYGYCF9/Gxy4RfhuCvcJ9AlraKKX7VNTAu1z775hccus42kYki6hvi6VCcUT7SyN&#10;OopUIcZeNAhY7cVayynK+4EAsU8AcDAP/y06G2FDAZlFwhkDb98Iu1yU18oIL4LLGbvPmLzjbFJw&#10;pXqs6hr5qaWjZLeGzubyN6quMmfEiS7272tNjsxdUPDXC3EGg4uAzNBZKVj2sR9bVtV+jPliy/ZN&#10;xXehvcqeocFo5a89cE2DQan0v5R0cOVJqPnnwLSgpP5dQofcRasV8GNxslpvFzDRU8t+amGSg6uE&#10;WgrHwQ3fW3+vOrS6KkpYKcJ0pfoN7gh55boPNGkT+6j6CTRpHOEFB0ZnN6jpHFEvV8aH/wAAAP//&#10;AwBQSwMEFAAGAAgAAAAhAGxHnYPeAAAABwEAAA8AAABkcnMvZG93bnJldi54bWxMj0FLw0AQhe+C&#10;/2EZwZvdJLaxxGxKKeqpCLaC9LbNTpPQ7GzIbpP03zue7PG9N7z3Tb6abCsG7H3jSEE8i0Aglc40&#10;VCn43r8/LUH4oMno1hEquKKHVXF/l+vMuJG+cNiFSnAJ+UwrqEPoMil9WaPVfuY6JM5Orrc6sOwr&#10;aXo9crltZRJFqbS6IV6odYebGsvz7mIVfIx6XD/Hb8P2fNpcD/vF5882RqUeH6b1K4iAU/g/hj98&#10;RoeCmY7uQsaLVgE/EtidpyA4XbykbBwVJPMoAVnk8pa/+AUAAP//AwBQSwECLQAUAAYACAAAACEA&#10;toM4kv4AAADhAQAAEwAAAAAAAAAAAAAAAAAAAAAAW0NvbnRlbnRfVHlwZXNdLnhtbFBLAQItABQA&#10;BgAIAAAAIQA4/SH/1gAAAJQBAAALAAAAAAAAAAAAAAAAAC8BAABfcmVscy8ucmVsc1BLAQItABQA&#10;BgAIAAAAIQCzem3iqwMAAHoKAAAOAAAAAAAAAAAAAAAAAC4CAABkcnMvZTJvRG9jLnhtbFBLAQIt&#10;ABQABgAIAAAAIQBsR52D3gAAAAcBAAAPAAAAAAAAAAAAAAAAAAUGAABkcnMvZG93bnJldi54bWxQ&#10;SwUGAAAAAAQABADzAAAAEAcAAAAA&#10;">
                <v:shape id="Freeform 3" o:spid="_x0000_s1027" style="position:absolute;left:3225;top:-3041;width:5760;height:2256;visibility:visible;mso-wrap-style:square;v-text-anchor:top" coordsize="5760,2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AjGwwAAANoAAAAPAAAAZHJzL2Rvd25yZXYueG1sRI/BasMw&#10;EETvhfyD2EBvtZyUluBaCW2hYAo5xPEHLNbWNpVWjqU4jr8+KgR6HGbmDZPvJmvESIPvHCtYJSkI&#10;4trpjhsF1fHraQPCB2SNxjEpuJKH3XbxkGOm3YUPNJahERHCPkMFbQh9JqWvW7LoE9cTR+/HDRZD&#10;lEMj9YCXCLdGrtP0VVrsOC602NNnS/VvebYK5tHNhas+XqZrtS+kSY35PhmlHpfT+xuIQFP4D9/b&#10;hVbwDH9X4g2Q2xsAAAD//wMAUEsBAi0AFAAGAAgAAAAhANvh9svuAAAAhQEAABMAAAAAAAAAAAAA&#10;AAAAAAAAAFtDb250ZW50X1R5cGVzXS54bWxQSwECLQAUAAYACAAAACEAWvQsW78AAAAVAQAACwAA&#10;AAAAAAAAAAAAAAAfAQAAX3JlbHMvLnJlbHNQSwECLQAUAAYACAAAACEAanAIxsMAAADaAAAADwAA&#10;AAAAAAAAAAAAAAAHAgAAZHJzL2Rvd25yZXYueG1sUEsFBgAAAAADAAMAtwAAAPcCAAAAAA==&#10;" path="m,l5760,r,2256l,2256,,xe" filled="f">
                  <v:path arrowok="t" o:connecttype="custom" o:connectlocs="0,-3041;5760,-3041;5760,-785;0,-785;0,-3041" o:connectangles="0,0,0,0,0"/>
                </v:shape>
                <w10:wrap anchorx="margin"/>
              </v:group>
            </w:pict>
          </mc:Fallback>
        </mc:AlternateContent>
      </w:r>
    </w:p>
    <w:p w14:paraId="776A9769" w14:textId="494A06C2" w:rsidR="003E4DD8" w:rsidRPr="00F319F7" w:rsidRDefault="00E55B5F">
      <w:pPr>
        <w:spacing w:before="12" w:after="0" w:line="200" w:lineRule="exact"/>
        <w:rPr>
          <w:sz w:val="20"/>
          <w:szCs w:val="20"/>
        </w:rPr>
      </w:pPr>
      <w:r w:rsidRPr="00F319F7">
        <w:rPr>
          <w:noProof/>
        </w:rPr>
        <w:drawing>
          <wp:anchor distT="0" distB="0" distL="114300" distR="114300" simplePos="0" relativeHeight="251658752" behindDoc="1" locked="0" layoutInCell="1" allowOverlap="1" wp14:anchorId="776A97FD" wp14:editId="37F22807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33450" cy="1115695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A976C" w14:textId="57B4AC7C" w:rsidR="003E4DD8" w:rsidRPr="00F319F7" w:rsidRDefault="00381E02" w:rsidP="007C276A">
      <w:pPr>
        <w:spacing w:before="29" w:after="0" w:line="240" w:lineRule="auto"/>
        <w:ind w:left="1890" w:right="184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F319F7">
        <w:rPr>
          <w:rFonts w:ascii="Arial" w:eastAsia="Arial" w:hAnsi="Arial" w:cs="Arial"/>
          <w:b/>
          <w:bCs/>
          <w:sz w:val="24"/>
          <w:szCs w:val="24"/>
        </w:rPr>
        <w:t>UBO</w:t>
      </w:r>
      <w:r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F319F7">
        <w:rPr>
          <w:rFonts w:ascii="Arial" w:eastAsia="Arial" w:hAnsi="Arial" w:cs="Arial"/>
          <w:b/>
          <w:bCs/>
          <w:sz w:val="24"/>
          <w:szCs w:val="24"/>
        </w:rPr>
        <w:t xml:space="preserve">&amp; </w:t>
      </w:r>
      <w:r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>P</w:t>
      </w:r>
      <w:r w:rsidRPr="00F319F7">
        <w:rPr>
          <w:rFonts w:ascii="Arial" w:eastAsia="Arial" w:hAnsi="Arial" w:cs="Arial"/>
          <w:b/>
          <w:bCs/>
          <w:sz w:val="24"/>
          <w:szCs w:val="24"/>
        </w:rPr>
        <w:t>D Commi</w:t>
      </w:r>
      <w:r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 w:rsidRPr="00F319F7"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 w:rsidRPr="00F319F7">
        <w:rPr>
          <w:rFonts w:ascii="Arial" w:eastAsia="Arial" w:hAnsi="Arial" w:cs="Arial"/>
          <w:b/>
          <w:bCs/>
          <w:sz w:val="24"/>
          <w:szCs w:val="24"/>
        </w:rPr>
        <w:t>e</w:t>
      </w:r>
      <w:r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>ee</w:t>
      </w:r>
      <w:r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 w:rsidRPr="00F319F7">
        <w:rPr>
          <w:rFonts w:ascii="Arial" w:eastAsia="Arial" w:hAnsi="Arial" w:cs="Arial"/>
          <w:b/>
          <w:bCs/>
          <w:sz w:val="24"/>
          <w:szCs w:val="24"/>
        </w:rPr>
        <w:t>ing</w:t>
      </w:r>
    </w:p>
    <w:p w14:paraId="776A976F" w14:textId="768EEFFA" w:rsidR="003E4DD8" w:rsidRPr="00F319F7" w:rsidRDefault="0051035A" w:rsidP="007C276A">
      <w:pPr>
        <w:spacing w:after="0" w:line="240" w:lineRule="auto"/>
        <w:ind w:left="1890" w:right="1840" w:firstLine="36"/>
        <w:jc w:val="center"/>
        <w:rPr>
          <w:rFonts w:ascii="Arial" w:eastAsia="Arial" w:hAnsi="Arial" w:cs="Arial"/>
          <w:sz w:val="24"/>
          <w:szCs w:val="24"/>
        </w:rPr>
      </w:pPr>
      <w:r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Sept</w:t>
      </w:r>
      <w:r w:rsidR="0000523B">
        <w:rPr>
          <w:rFonts w:ascii="Arial" w:eastAsia="Arial" w:hAnsi="Arial" w:cs="Arial"/>
          <w:b/>
          <w:bCs/>
          <w:spacing w:val="-1"/>
          <w:sz w:val="24"/>
          <w:szCs w:val="24"/>
        </w:rPr>
        <w:t>ember</w:t>
      </w:r>
      <w:r w:rsidR="008A2B4E"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17</w:t>
      </w:r>
      <w:r w:rsidR="00781564"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,</w:t>
      </w:r>
      <w:r w:rsidR="008B5F2B"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="0083420D"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202</w:t>
      </w:r>
      <w:r w:rsidR="001C0715" w:rsidRPr="00F319F7">
        <w:rPr>
          <w:rFonts w:ascii="Arial" w:eastAsia="Arial" w:hAnsi="Arial" w:cs="Arial"/>
          <w:b/>
          <w:bCs/>
          <w:spacing w:val="-1"/>
          <w:sz w:val="24"/>
          <w:szCs w:val="24"/>
        </w:rPr>
        <w:t>6</w:t>
      </w:r>
    </w:p>
    <w:p w14:paraId="29842383" w14:textId="529428C5" w:rsidR="00E17194" w:rsidRPr="00F319F7" w:rsidRDefault="008A2B4E" w:rsidP="00755287">
      <w:pPr>
        <w:jc w:val="center"/>
        <w:rPr>
          <w:rFonts w:ascii="Arial" w:eastAsia="Arial" w:hAnsi="Arial" w:cs="Arial"/>
          <w:b/>
          <w:bCs/>
          <w:spacing w:val="1"/>
          <w:sz w:val="24"/>
          <w:szCs w:val="24"/>
        </w:rPr>
      </w:pPr>
      <w:r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>IADC</w:t>
      </w:r>
      <w:r w:rsidR="004D0978"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– </w:t>
      </w:r>
      <w:r w:rsidR="0051035A"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>London</w:t>
      </w:r>
      <w:r w:rsidR="004D0978"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, </w:t>
      </w:r>
      <w:r w:rsidR="0051035A" w:rsidRPr="00F319F7">
        <w:rPr>
          <w:rFonts w:ascii="Arial" w:eastAsia="Arial" w:hAnsi="Arial" w:cs="Arial"/>
          <w:b/>
          <w:bCs/>
          <w:spacing w:val="1"/>
          <w:sz w:val="24"/>
          <w:szCs w:val="24"/>
        </w:rPr>
        <w:t>UK</w:t>
      </w:r>
    </w:p>
    <w:p w14:paraId="776A9779" w14:textId="1D5D7ED2" w:rsidR="003E4DD8" w:rsidRPr="00F319F7" w:rsidRDefault="00381E02" w:rsidP="007C276A">
      <w:pPr>
        <w:spacing w:after="0" w:line="240" w:lineRule="auto"/>
        <w:ind w:left="1890" w:right="1840"/>
        <w:jc w:val="center"/>
        <w:rPr>
          <w:rFonts w:ascii="Arial" w:eastAsia="Arial" w:hAnsi="Arial" w:cs="Arial"/>
          <w:b/>
          <w:bCs/>
          <w:sz w:val="24"/>
          <w:szCs w:val="24"/>
          <w:u w:val="thick" w:color="000000"/>
        </w:rPr>
      </w:pPr>
      <w:r w:rsidRPr="00F319F7">
        <w:rPr>
          <w:rFonts w:ascii="Arial" w:eastAsia="Arial" w:hAnsi="Arial" w:cs="Arial"/>
          <w:b/>
          <w:bCs/>
          <w:spacing w:val="-5"/>
          <w:sz w:val="24"/>
          <w:szCs w:val="24"/>
          <w:u w:val="thick" w:color="000000"/>
        </w:rPr>
        <w:t>A</w:t>
      </w:r>
      <w:r w:rsidRPr="00F319F7">
        <w:rPr>
          <w:rFonts w:ascii="Arial" w:eastAsia="Arial" w:hAnsi="Arial" w:cs="Arial"/>
          <w:b/>
          <w:bCs/>
          <w:spacing w:val="2"/>
          <w:sz w:val="24"/>
          <w:szCs w:val="24"/>
          <w:u w:val="thick" w:color="000000"/>
        </w:rPr>
        <w:t>g</w:t>
      </w:r>
      <w:r w:rsidRPr="00F319F7"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>e</w:t>
      </w:r>
      <w:r w:rsidRPr="00F319F7">
        <w:rPr>
          <w:rFonts w:ascii="Arial" w:eastAsia="Arial" w:hAnsi="Arial" w:cs="Arial"/>
          <w:b/>
          <w:bCs/>
          <w:sz w:val="24"/>
          <w:szCs w:val="24"/>
          <w:u w:val="thick" w:color="000000"/>
        </w:rPr>
        <w:t>nda</w:t>
      </w:r>
      <w:r w:rsidR="0012648C" w:rsidRPr="00F319F7">
        <w:rPr>
          <w:rFonts w:ascii="Arial" w:eastAsia="Arial" w:hAnsi="Arial" w:cs="Arial"/>
          <w:b/>
          <w:bCs/>
          <w:sz w:val="24"/>
          <w:szCs w:val="24"/>
          <w:u w:val="thick" w:color="000000"/>
        </w:rPr>
        <w:t>/Minutes</w:t>
      </w:r>
    </w:p>
    <w:p w14:paraId="60EB972E" w14:textId="77777777" w:rsidR="009A3173" w:rsidRPr="00F319F7" w:rsidRDefault="009A3173" w:rsidP="009A3173">
      <w:pPr>
        <w:spacing w:after="0" w:line="240" w:lineRule="auto"/>
        <w:ind w:right="4286"/>
        <w:rPr>
          <w:rFonts w:ascii="Arial" w:eastAsia="Arial" w:hAnsi="Arial" w:cs="Arial"/>
          <w:sz w:val="24"/>
          <w:szCs w:val="24"/>
        </w:rPr>
      </w:pPr>
    </w:p>
    <w:p w14:paraId="776A977A" w14:textId="77777777" w:rsidR="003E4DD8" w:rsidRPr="00F319F7" w:rsidRDefault="003E4DD8">
      <w:pPr>
        <w:spacing w:before="7" w:after="0" w:line="20" w:lineRule="exact"/>
        <w:rPr>
          <w:sz w:val="2"/>
          <w:szCs w:val="2"/>
        </w:rPr>
      </w:pPr>
    </w:p>
    <w:tbl>
      <w:tblPr>
        <w:tblW w:w="10080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0"/>
      </w:tblGrid>
      <w:tr w:rsidR="003E4DD8" w:rsidRPr="00F319F7" w14:paraId="776A977C" w14:textId="77777777" w:rsidTr="00B072FE">
        <w:trPr>
          <w:trHeight w:hRule="exact" w:val="584"/>
        </w:trPr>
        <w:tc>
          <w:tcPr>
            <w:tcW w:w="10080" w:type="dxa"/>
            <w:shd w:val="clear" w:color="auto" w:fill="000000"/>
            <w:vAlign w:val="center"/>
          </w:tcPr>
          <w:p w14:paraId="776A977B" w14:textId="7E997CD3" w:rsidR="003E4DD8" w:rsidRPr="00F319F7" w:rsidRDefault="00BD0127" w:rsidP="00961939">
            <w:pPr>
              <w:spacing w:before="30" w:after="0" w:line="240" w:lineRule="auto"/>
              <w:jc w:val="center"/>
              <w:rPr>
                <w:rFonts w:ascii="Arial" w:eastAsia="Calibri" w:hAnsi="Arial" w:cs="Arial"/>
              </w:rPr>
            </w:pPr>
            <w:r w:rsidRPr="00F319F7">
              <w:rPr>
                <w:rFonts w:ascii="Arial" w:eastAsia="Calibri" w:hAnsi="Arial" w:cs="Arial"/>
                <w:b/>
                <w:bCs/>
                <w:color w:val="FFFFFF"/>
                <w:spacing w:val="2"/>
              </w:rPr>
              <w:t>September</w:t>
            </w:r>
            <w:r w:rsidR="0082687D" w:rsidRPr="00F319F7">
              <w:rPr>
                <w:rFonts w:ascii="Arial" w:eastAsia="Calibri" w:hAnsi="Arial" w:cs="Arial"/>
                <w:b/>
                <w:bCs/>
                <w:color w:val="FFFFFF"/>
                <w:spacing w:val="2"/>
              </w:rPr>
              <w:t xml:space="preserve"> </w:t>
            </w:r>
            <w:r w:rsidR="0051035A" w:rsidRPr="00F319F7">
              <w:rPr>
                <w:rFonts w:ascii="Arial" w:eastAsia="Calibri" w:hAnsi="Arial" w:cs="Arial"/>
                <w:b/>
                <w:bCs/>
                <w:color w:val="FFFFFF"/>
                <w:spacing w:val="2"/>
              </w:rPr>
              <w:t>17</w:t>
            </w:r>
            <w:r>
              <w:rPr>
                <w:rFonts w:ascii="Arial" w:eastAsia="Calibri" w:hAnsi="Arial" w:cs="Arial"/>
                <w:b/>
                <w:bCs/>
                <w:color w:val="FFFFFF"/>
                <w:spacing w:val="2"/>
              </w:rPr>
              <w:t>,</w:t>
            </w:r>
            <w:r w:rsidR="0000523B">
              <w:rPr>
                <w:rFonts w:ascii="Arial" w:eastAsia="Calibri" w:hAnsi="Arial" w:cs="Arial"/>
                <w:b/>
                <w:bCs/>
                <w:color w:val="FFFFFF"/>
                <w:spacing w:val="2"/>
              </w:rPr>
              <w:t xml:space="preserve"> 2026</w:t>
            </w:r>
          </w:p>
        </w:tc>
      </w:tr>
    </w:tbl>
    <w:tbl>
      <w:tblPr>
        <w:tblStyle w:val="TableGrid"/>
        <w:tblW w:w="10080" w:type="dxa"/>
        <w:tblInd w:w="-95" w:type="dxa"/>
        <w:tblLook w:val="04A0" w:firstRow="1" w:lastRow="0" w:firstColumn="1" w:lastColumn="0" w:noHBand="0" w:noVBand="1"/>
      </w:tblPr>
      <w:tblGrid>
        <w:gridCol w:w="2160"/>
        <w:gridCol w:w="7920"/>
      </w:tblGrid>
      <w:tr w:rsidR="008912E5" w:rsidRPr="00F319F7" w14:paraId="338C5D2E" w14:textId="77777777" w:rsidTr="00B62DE3">
        <w:trPr>
          <w:trHeight w:val="521"/>
        </w:trPr>
        <w:tc>
          <w:tcPr>
            <w:tcW w:w="10080" w:type="dxa"/>
            <w:gridSpan w:val="2"/>
          </w:tcPr>
          <w:p w14:paraId="607F35A2" w14:textId="77777777" w:rsidR="008912E5" w:rsidRPr="00F319F7" w:rsidRDefault="008912E5" w:rsidP="0012285D">
            <w:pPr>
              <w:widowControl/>
              <w:shd w:val="clear" w:color="auto" w:fill="FCFCFC"/>
              <w:textAlignment w:val="baseline"/>
              <w:rPr>
                <w:rStyle w:val="Hyperlink"/>
                <w:rFonts w:ascii="Arial" w:hAnsi="Arial" w:cs="Arial"/>
                <w:b/>
                <w:bCs/>
                <w:color w:val="0D0D0D" w:themeColor="text1" w:themeTint="F2"/>
              </w:rPr>
            </w:pPr>
            <w:r w:rsidRPr="00F319F7">
              <w:rPr>
                <w:rFonts w:ascii="Arial" w:hAnsi="Arial" w:cs="Arial"/>
                <w:b/>
                <w:bCs/>
              </w:rPr>
              <w:t>General Meeting Room</w:t>
            </w:r>
          </w:p>
          <w:p w14:paraId="0B39630B" w14:textId="76416561" w:rsidR="008912E5" w:rsidRPr="00F319F7" w:rsidRDefault="008912E5" w:rsidP="00202558">
            <w:pPr>
              <w:widowControl/>
              <w:shd w:val="clear" w:color="auto" w:fill="FCFCFC"/>
              <w:spacing w:before="120" w:after="60"/>
              <w:textAlignment w:val="baseline"/>
              <w:rPr>
                <w:rFonts w:ascii="Arial" w:eastAsia="Times New Roman" w:hAnsi="Arial" w:cs="Arial"/>
                <w:color w:val="000000" w:themeColor="text1"/>
              </w:rPr>
            </w:pPr>
            <w:r w:rsidRPr="00F319F7">
              <w:rPr>
                <w:rFonts w:ascii="Arial" w:eastAsia="Times New Roman" w:hAnsi="Arial" w:cs="Arial"/>
                <w:color w:val="000000" w:themeColor="text1"/>
              </w:rPr>
              <w:t>08: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3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 xml:space="preserve">0 </w:t>
            </w:r>
            <w:r w:rsidR="006D7224" w:rsidRPr="00F319F7">
              <w:rPr>
                <w:rFonts w:ascii="Arial" w:hAnsi="Arial" w:cs="Arial"/>
              </w:rPr>
              <w:t>–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r w:rsidR="004E0F52" w:rsidRPr="00F319F7">
              <w:rPr>
                <w:rFonts w:ascii="Arial" w:eastAsia="Times New Roman" w:hAnsi="Arial" w:cs="Arial"/>
                <w:color w:val="000000" w:themeColor="text1"/>
              </w:rPr>
              <w:t>0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8: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45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: Initiate Event / IT Reminders / Meeting Format</w:t>
            </w:r>
          </w:p>
          <w:p w14:paraId="1C045FE2" w14:textId="7C8EEDDF" w:rsidR="008912E5" w:rsidRPr="00F319F7" w:rsidRDefault="008912E5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IADC Anti-Trust Guidelines; IADC Representative (Leesa Teel)</w:t>
            </w:r>
          </w:p>
          <w:p w14:paraId="6EDF0FB4" w14:textId="5140C135" w:rsidR="008912E5" w:rsidRPr="00F319F7" w:rsidRDefault="00F319F7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Request </w:t>
            </w:r>
            <w:r w:rsidR="008912E5" w:rsidRPr="00F319F7">
              <w:rPr>
                <w:rFonts w:ascii="Arial" w:hAnsi="Arial" w:cs="Arial"/>
              </w:rPr>
              <w:t>Volunteer for meeting minutes</w:t>
            </w:r>
            <w:r>
              <w:rPr>
                <w:rFonts w:ascii="Arial" w:hAnsi="Arial" w:cs="Arial"/>
              </w:rPr>
              <w:t xml:space="preserve"> – Michah Spahn</w:t>
            </w:r>
          </w:p>
          <w:p w14:paraId="75C2BA84" w14:textId="77A21E99" w:rsidR="00827D28" w:rsidRPr="00F319F7" w:rsidRDefault="00827D28" w:rsidP="00202558">
            <w:pPr>
              <w:widowControl/>
              <w:shd w:val="clear" w:color="auto" w:fill="FCFCFC"/>
              <w:spacing w:before="120" w:after="60"/>
              <w:textAlignment w:val="baseline"/>
              <w:rPr>
                <w:rFonts w:ascii="Arial" w:eastAsia="Times New Roman" w:hAnsi="Arial" w:cs="Arial"/>
                <w:color w:val="000000" w:themeColor="text1"/>
              </w:rPr>
            </w:pPr>
            <w:r w:rsidRPr="00F319F7">
              <w:rPr>
                <w:rFonts w:ascii="Arial" w:eastAsia="Times New Roman" w:hAnsi="Arial" w:cs="Arial"/>
                <w:color w:val="000000" w:themeColor="text1"/>
              </w:rPr>
              <w:t>08: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45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 xml:space="preserve"> – </w:t>
            </w:r>
            <w:r w:rsidR="004E15A4" w:rsidRPr="00F319F7">
              <w:rPr>
                <w:rFonts w:ascii="Arial" w:eastAsia="Times New Roman" w:hAnsi="Arial" w:cs="Arial"/>
                <w:color w:val="000000" w:themeColor="text1"/>
              </w:rPr>
              <w:t>0</w:t>
            </w:r>
            <w:r w:rsidR="00133F0C" w:rsidRPr="00F319F7">
              <w:rPr>
                <w:rFonts w:ascii="Arial" w:eastAsia="Times New Roman" w:hAnsi="Arial" w:cs="Arial"/>
                <w:color w:val="000000" w:themeColor="text1"/>
              </w:rPr>
              <w:t>9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: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15</w:t>
            </w:r>
            <w:r w:rsidR="004E15A4" w:rsidRPr="00F319F7">
              <w:rPr>
                <w:rFonts w:ascii="Arial" w:eastAsia="Times New Roman" w:hAnsi="Arial" w:cs="Arial"/>
                <w:color w:val="000000" w:themeColor="text1"/>
              </w:rPr>
              <w:t>: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r w:rsidR="00264942" w:rsidRPr="00F319F7">
              <w:rPr>
                <w:rFonts w:ascii="Arial" w:eastAsia="Times New Roman" w:hAnsi="Arial" w:cs="Arial"/>
                <w:color w:val="000000" w:themeColor="text1"/>
              </w:rPr>
              <w:t xml:space="preserve">Sub Committee Updates </w:t>
            </w:r>
          </w:p>
          <w:p w14:paraId="442C0CD7" w14:textId="77777777" w:rsidR="00133F0C" w:rsidRPr="00F319F7" w:rsidRDefault="00133F0C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UBO – Antonio Torrealba / Martyn Parker</w:t>
            </w:r>
          </w:p>
          <w:p w14:paraId="419811E9" w14:textId="29A3E099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92U </w:t>
            </w:r>
            <w:r w:rsidR="00F319F7">
              <w:rPr>
                <w:rFonts w:ascii="Arial" w:hAnsi="Arial" w:cs="Arial"/>
              </w:rPr>
              <w:t xml:space="preserve">The document sits with </w:t>
            </w:r>
            <w:r w:rsidRPr="00F319F7">
              <w:rPr>
                <w:rFonts w:ascii="Arial" w:hAnsi="Arial" w:cs="Arial"/>
              </w:rPr>
              <w:t>API and is anticipated to be published within a month</w:t>
            </w:r>
            <w:r w:rsidR="00F319F7">
              <w:rPr>
                <w:rFonts w:ascii="Arial" w:hAnsi="Arial" w:cs="Arial"/>
              </w:rPr>
              <w:t>.</w:t>
            </w:r>
          </w:p>
          <w:p w14:paraId="68F56327" w14:textId="4E129E09" w:rsidR="00133F0C" w:rsidRPr="00F319F7" w:rsidRDefault="00133F0C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MPD –</w:t>
            </w:r>
            <w:r w:rsidR="001C0715" w:rsidRPr="00F319F7">
              <w:rPr>
                <w:rFonts w:ascii="Arial" w:hAnsi="Arial" w:cs="Arial"/>
              </w:rPr>
              <w:t xml:space="preserve"> </w:t>
            </w:r>
            <w:r w:rsidRPr="00F319F7">
              <w:rPr>
                <w:rFonts w:ascii="Arial" w:hAnsi="Arial" w:cs="Arial"/>
              </w:rPr>
              <w:t>Andre Alonso</w:t>
            </w:r>
            <w:r w:rsidR="001C0715" w:rsidRPr="00F319F7">
              <w:rPr>
                <w:rFonts w:ascii="Arial" w:hAnsi="Arial" w:cs="Arial"/>
              </w:rPr>
              <w:t xml:space="preserve"> / Leiro Medina</w:t>
            </w:r>
          </w:p>
          <w:p w14:paraId="07DC5FD6" w14:textId="6156B784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92</w:t>
            </w:r>
            <w:r w:rsidR="00834143" w:rsidRPr="00F319F7">
              <w:rPr>
                <w:rFonts w:ascii="Arial" w:hAnsi="Arial" w:cs="Arial"/>
              </w:rPr>
              <w:t>S</w:t>
            </w:r>
            <w:r w:rsidRPr="00F319F7">
              <w:rPr>
                <w:rFonts w:ascii="Arial" w:hAnsi="Arial" w:cs="Arial"/>
              </w:rPr>
              <w:t xml:space="preserve"> Group is meeting weekly on Thursdays to update work</w:t>
            </w:r>
            <w:r w:rsidR="00BD0127">
              <w:rPr>
                <w:rFonts w:ascii="Arial" w:hAnsi="Arial" w:cs="Arial"/>
              </w:rPr>
              <w:t>.</w:t>
            </w:r>
          </w:p>
          <w:p w14:paraId="28E9C136" w14:textId="49BEAA40" w:rsidR="00133F0C" w:rsidRPr="00F319F7" w:rsidRDefault="00133F0C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DGD –</w:t>
            </w:r>
            <w:r w:rsidR="001C0715" w:rsidRPr="00F319F7">
              <w:rPr>
                <w:rFonts w:ascii="Arial" w:hAnsi="Arial" w:cs="Arial"/>
              </w:rPr>
              <w:t>Roger van Noort</w:t>
            </w:r>
            <w:r w:rsidR="008A2B4E" w:rsidRPr="00F319F7">
              <w:rPr>
                <w:rFonts w:ascii="Arial" w:hAnsi="Arial" w:cs="Arial"/>
              </w:rPr>
              <w:t xml:space="preserve"> / Linden Duong</w:t>
            </w:r>
          </w:p>
          <w:p w14:paraId="71E383A9" w14:textId="18155BCE" w:rsidR="00AA2EF8" w:rsidRPr="00F319F7" w:rsidRDefault="00AA2EF8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70% complete with Appendix A</w:t>
            </w:r>
          </w:p>
          <w:p w14:paraId="034FEE74" w14:textId="696DA183" w:rsidR="00AA2EF8" w:rsidRPr="00F319F7" w:rsidRDefault="00AA2EF8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10% complete with Appendix B</w:t>
            </w:r>
          </w:p>
          <w:p w14:paraId="235DA91C" w14:textId="63691D41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Need to email Jose to have API send out meeting invites</w:t>
            </w:r>
            <w:r w:rsidR="00834143" w:rsidRPr="00F319F7">
              <w:rPr>
                <w:rFonts w:ascii="Arial" w:hAnsi="Arial" w:cs="Arial"/>
              </w:rPr>
              <w:t>. An API rep must be included at the meetings.</w:t>
            </w:r>
          </w:p>
          <w:p w14:paraId="2AA5F9A1" w14:textId="4B61616E" w:rsidR="00133F0C" w:rsidRPr="00F319F7" w:rsidRDefault="00133F0C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RGH –</w:t>
            </w:r>
            <w:r w:rsidR="001C0715" w:rsidRPr="00F319F7">
              <w:rPr>
                <w:rFonts w:ascii="Arial" w:hAnsi="Arial" w:cs="Arial"/>
              </w:rPr>
              <w:t xml:space="preserve"> </w:t>
            </w:r>
            <w:r w:rsidRPr="00F319F7">
              <w:rPr>
                <w:rFonts w:ascii="Arial" w:hAnsi="Arial" w:cs="Arial"/>
              </w:rPr>
              <w:t>Jon Thain</w:t>
            </w:r>
            <w:r w:rsidR="001C0715" w:rsidRPr="00F319F7">
              <w:rPr>
                <w:rFonts w:ascii="Arial" w:hAnsi="Arial" w:cs="Arial"/>
              </w:rPr>
              <w:t xml:space="preserve"> / Pedro Sousa</w:t>
            </w:r>
          </w:p>
          <w:p w14:paraId="3C665421" w14:textId="268657F7" w:rsidR="00133F0C" w:rsidRPr="00F319F7" w:rsidRDefault="00133F0C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HSE &amp; Training – </w:t>
            </w:r>
            <w:r w:rsidR="0051035A" w:rsidRPr="00F319F7">
              <w:rPr>
                <w:rFonts w:ascii="Arial" w:hAnsi="Arial" w:cs="Arial"/>
              </w:rPr>
              <w:t>Guilherme Vanni</w:t>
            </w:r>
          </w:p>
          <w:p w14:paraId="55CEF894" w14:textId="5E876302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Meetings </w:t>
            </w:r>
            <w:r w:rsidR="00834143" w:rsidRPr="00F319F7">
              <w:rPr>
                <w:rFonts w:ascii="Arial" w:hAnsi="Arial" w:cs="Arial"/>
              </w:rPr>
              <w:t>happen</w:t>
            </w:r>
            <w:r w:rsidRPr="00F319F7">
              <w:rPr>
                <w:rFonts w:ascii="Arial" w:hAnsi="Arial" w:cs="Arial"/>
              </w:rPr>
              <w:t xml:space="preserve"> frequently on Fridays</w:t>
            </w:r>
            <w:r w:rsidR="000B2241">
              <w:rPr>
                <w:rFonts w:ascii="Arial" w:hAnsi="Arial" w:cs="Arial"/>
              </w:rPr>
              <w:t>.</w:t>
            </w:r>
          </w:p>
          <w:p w14:paraId="1FA95924" w14:textId="0AEE3E76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Continued work happening on questions, almost 800 questions reached</w:t>
            </w:r>
            <w:r w:rsidR="000B2241">
              <w:rPr>
                <w:rFonts w:ascii="Arial" w:hAnsi="Arial" w:cs="Arial"/>
              </w:rPr>
              <w:t>.</w:t>
            </w:r>
          </w:p>
          <w:p w14:paraId="1336B7B5" w14:textId="70DEFC92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Feedback from users is that coordination with Well Control committee needs to happen</w:t>
            </w:r>
            <w:r w:rsidR="000B2241">
              <w:rPr>
                <w:rFonts w:ascii="Arial" w:hAnsi="Arial" w:cs="Arial"/>
              </w:rPr>
              <w:t>.</w:t>
            </w:r>
          </w:p>
          <w:p w14:paraId="21F18BF5" w14:textId="358C66B9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Past </w:t>
            </w:r>
            <w:r w:rsidR="00834143" w:rsidRPr="00F319F7">
              <w:rPr>
                <w:rFonts w:ascii="Arial" w:hAnsi="Arial" w:cs="Arial"/>
              </w:rPr>
              <w:t>year’s</w:t>
            </w:r>
            <w:r w:rsidRPr="00F319F7">
              <w:rPr>
                <w:rFonts w:ascii="Arial" w:hAnsi="Arial" w:cs="Arial"/>
              </w:rPr>
              <w:t xml:space="preserve"> work has been on updates to curriculum, some clarifications </w:t>
            </w:r>
            <w:r w:rsidR="00834143" w:rsidRPr="00F319F7">
              <w:rPr>
                <w:rFonts w:ascii="Arial" w:hAnsi="Arial" w:cs="Arial"/>
              </w:rPr>
              <w:t>may</w:t>
            </w:r>
            <w:r w:rsidRPr="00F319F7">
              <w:rPr>
                <w:rFonts w:ascii="Arial" w:hAnsi="Arial" w:cs="Arial"/>
              </w:rPr>
              <w:t xml:space="preserve"> be required to existing </w:t>
            </w:r>
            <w:r w:rsidR="00834143" w:rsidRPr="00F319F7">
              <w:rPr>
                <w:rFonts w:ascii="Arial" w:hAnsi="Arial" w:cs="Arial"/>
              </w:rPr>
              <w:t>providers,</w:t>
            </w:r>
            <w:r w:rsidRPr="00F319F7">
              <w:rPr>
                <w:rFonts w:ascii="Arial" w:hAnsi="Arial" w:cs="Arial"/>
              </w:rPr>
              <w:t xml:space="preserve"> but no major updates </w:t>
            </w:r>
            <w:proofErr w:type="gramStart"/>
            <w:r w:rsidRPr="00F319F7">
              <w:rPr>
                <w:rFonts w:ascii="Arial" w:hAnsi="Arial" w:cs="Arial"/>
              </w:rPr>
              <w:t>expected</w:t>
            </w:r>
            <w:proofErr w:type="gramEnd"/>
            <w:r w:rsidR="000B2241">
              <w:rPr>
                <w:rFonts w:ascii="Arial" w:hAnsi="Arial" w:cs="Arial"/>
              </w:rPr>
              <w:t>.</w:t>
            </w:r>
          </w:p>
          <w:p w14:paraId="482F365E" w14:textId="3DD0578C" w:rsidR="00AA2EF8" w:rsidRPr="00F319F7" w:rsidRDefault="00AA2EF8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Equipment – Nick Ward</w:t>
            </w:r>
          </w:p>
          <w:p w14:paraId="3BD60D6D" w14:textId="6A6E8C2B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Focus </w:t>
            </w:r>
            <w:r w:rsidR="000B2241" w:rsidRPr="00F319F7">
              <w:rPr>
                <w:rFonts w:ascii="Arial" w:hAnsi="Arial" w:cs="Arial"/>
              </w:rPr>
              <w:t>on the committee is</w:t>
            </w:r>
            <w:r w:rsidRPr="00F319F7">
              <w:rPr>
                <w:rFonts w:ascii="Arial" w:hAnsi="Arial" w:cs="Arial"/>
              </w:rPr>
              <w:t xml:space="preserve"> on API documents that have been approved</w:t>
            </w:r>
            <w:r w:rsidR="000B2241">
              <w:rPr>
                <w:rFonts w:ascii="Arial" w:hAnsi="Arial" w:cs="Arial"/>
              </w:rPr>
              <w:t>.</w:t>
            </w:r>
          </w:p>
          <w:p w14:paraId="543DEB00" w14:textId="2E043F37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Have had 2 meetings on riser control system document working on first draft</w:t>
            </w:r>
            <w:r w:rsidR="000B2241">
              <w:rPr>
                <w:rFonts w:ascii="Arial" w:hAnsi="Arial" w:cs="Arial"/>
              </w:rPr>
              <w:t>.</w:t>
            </w:r>
          </w:p>
          <w:p w14:paraId="3CB64A22" w14:textId="77777777" w:rsidR="00133F0C" w:rsidRPr="00F319F7" w:rsidRDefault="00133F0C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API 16RCD – Micah Spahn</w:t>
            </w:r>
          </w:p>
          <w:p w14:paraId="2F4003E0" w14:textId="73F9E28A" w:rsidR="00AA2EF8" w:rsidRPr="00F319F7" w:rsidRDefault="00AA2EF8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Vacancy </w:t>
            </w:r>
            <w:r w:rsidR="00E563AA" w:rsidRPr="00F319F7">
              <w:rPr>
                <w:rFonts w:ascii="Arial" w:hAnsi="Arial" w:cs="Arial"/>
              </w:rPr>
              <w:t>in vice-chair with Joe Karigan retiring</w:t>
            </w:r>
            <w:r w:rsidR="000B2241">
              <w:rPr>
                <w:rFonts w:ascii="Arial" w:hAnsi="Arial" w:cs="Arial"/>
              </w:rPr>
              <w:t>.</w:t>
            </w:r>
          </w:p>
          <w:p w14:paraId="632C87F1" w14:textId="2690DD70" w:rsidR="00C114F4" w:rsidRPr="00F319F7" w:rsidRDefault="00C114F4" w:rsidP="00C114F4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16W is going to UT Austin RAPID for 1st draft production starting in Q1-2027</w:t>
            </w:r>
          </w:p>
          <w:p w14:paraId="66495575" w14:textId="34040D64" w:rsidR="0089771F" w:rsidRPr="00F319F7" w:rsidRDefault="0089771F" w:rsidP="0089771F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23I Common Definitions Vanni Chair, Adam Keith Vice-Chair</w:t>
            </w:r>
          </w:p>
          <w:p w14:paraId="7CBDAAA3" w14:textId="5474C5DD" w:rsidR="0089771F" w:rsidRPr="00F319F7" w:rsidRDefault="0089771F" w:rsidP="0089771F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Companies interested in this effort, email Vanni to be included</w:t>
            </w:r>
            <w:r w:rsidR="000B2241">
              <w:rPr>
                <w:rFonts w:ascii="Arial" w:hAnsi="Arial" w:cs="Arial"/>
              </w:rPr>
              <w:t>.</w:t>
            </w:r>
          </w:p>
          <w:p w14:paraId="1279DED1" w14:textId="1ED78156" w:rsidR="0089771F" w:rsidRPr="00F319F7" w:rsidRDefault="0089771F" w:rsidP="0089771F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Draft is in progress with </w:t>
            </w:r>
            <w:r w:rsidR="0054159F">
              <w:rPr>
                <w:rFonts w:ascii="Arial" w:hAnsi="Arial" w:cs="Arial"/>
              </w:rPr>
              <w:t>g</w:t>
            </w:r>
            <w:r w:rsidRPr="00F319F7">
              <w:rPr>
                <w:rFonts w:ascii="Arial" w:hAnsi="Arial" w:cs="Arial"/>
              </w:rPr>
              <w:t>ood progress completed from HSE &amp; 92 series documents</w:t>
            </w:r>
            <w:r w:rsidR="000B2241">
              <w:rPr>
                <w:rFonts w:ascii="Arial" w:hAnsi="Arial" w:cs="Arial"/>
              </w:rPr>
              <w:t>.</w:t>
            </w:r>
          </w:p>
          <w:p w14:paraId="1E7D9571" w14:textId="4C896FBF" w:rsidR="0089771F" w:rsidRPr="00F319F7" w:rsidRDefault="0089771F" w:rsidP="0089771F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SC23 will be scheduling meetings, request for meetings will be distributed by Jose Godoy</w:t>
            </w:r>
            <w:r w:rsidR="000B2241">
              <w:rPr>
                <w:rFonts w:ascii="Arial" w:hAnsi="Arial" w:cs="Arial"/>
              </w:rPr>
              <w:t>.</w:t>
            </w:r>
          </w:p>
          <w:p w14:paraId="5C8CA42C" w14:textId="6ED47DC1" w:rsidR="00133F0C" w:rsidRPr="00F319F7" w:rsidRDefault="00133F0C" w:rsidP="00202558">
            <w:pPr>
              <w:widowControl/>
              <w:shd w:val="clear" w:color="auto" w:fill="FCFCFC"/>
              <w:spacing w:before="120" w:after="60"/>
              <w:textAlignment w:val="baseline"/>
              <w:rPr>
                <w:rFonts w:ascii="Arial" w:eastAsia="Times New Roman" w:hAnsi="Arial" w:cs="Arial"/>
                <w:color w:val="000000" w:themeColor="text1"/>
              </w:rPr>
            </w:pPr>
            <w:r w:rsidRPr="00F319F7">
              <w:rPr>
                <w:rFonts w:ascii="Arial" w:eastAsia="Times New Roman" w:hAnsi="Arial" w:cs="Arial"/>
                <w:color w:val="000000" w:themeColor="text1"/>
              </w:rPr>
              <w:t>0</w:t>
            </w:r>
            <w:r w:rsidR="0083487F" w:rsidRPr="00F319F7">
              <w:rPr>
                <w:rFonts w:ascii="Arial" w:eastAsia="Times New Roman" w:hAnsi="Arial" w:cs="Arial"/>
                <w:color w:val="000000" w:themeColor="text1"/>
              </w:rPr>
              <w:t>9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: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15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 xml:space="preserve"> – 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9:45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 xml:space="preserve">: </w:t>
            </w:r>
            <w:r w:rsidR="0012285D" w:rsidRPr="00F319F7">
              <w:rPr>
                <w:rFonts w:ascii="Arial" w:eastAsia="Times New Roman" w:hAnsi="Arial" w:cs="Arial"/>
                <w:color w:val="000000" w:themeColor="text1"/>
              </w:rPr>
              <w:t>Discussion topics</w:t>
            </w:r>
          </w:p>
          <w:p w14:paraId="72B1FB23" w14:textId="1DAE6934" w:rsidR="009F71FE" w:rsidRPr="00F319F7" w:rsidRDefault="001C0715" w:rsidP="00647F7E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SC23 </w:t>
            </w:r>
            <w:r w:rsidR="008A2B4E" w:rsidRPr="00F319F7">
              <w:rPr>
                <w:rFonts w:ascii="Arial" w:hAnsi="Arial" w:cs="Arial"/>
              </w:rPr>
              <w:t>Update (Matt Kvalo)</w:t>
            </w:r>
          </w:p>
          <w:p w14:paraId="1039C2B2" w14:textId="4F90D25F" w:rsidR="00AA2EF8" w:rsidRPr="00F319F7" w:rsidRDefault="00AA2EF8" w:rsidP="00AA2EF8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53MPD primary focus, 175 people </w:t>
            </w:r>
            <w:r w:rsidR="0054159F">
              <w:rPr>
                <w:rFonts w:ascii="Arial" w:hAnsi="Arial" w:cs="Arial"/>
              </w:rPr>
              <w:t xml:space="preserve">invited to attend and 105 </w:t>
            </w:r>
            <w:r w:rsidRPr="00F319F7">
              <w:rPr>
                <w:rFonts w:ascii="Arial" w:hAnsi="Arial" w:cs="Arial"/>
              </w:rPr>
              <w:t xml:space="preserve">attended </w:t>
            </w:r>
            <w:r w:rsidR="0054159F">
              <w:rPr>
                <w:rFonts w:ascii="Arial" w:hAnsi="Arial" w:cs="Arial"/>
              </w:rPr>
              <w:t xml:space="preserve">the </w:t>
            </w:r>
            <w:r w:rsidRPr="00F319F7">
              <w:rPr>
                <w:rFonts w:ascii="Arial" w:hAnsi="Arial" w:cs="Arial"/>
              </w:rPr>
              <w:t>first meeting</w:t>
            </w:r>
            <w:r w:rsidR="000B2241">
              <w:rPr>
                <w:rFonts w:ascii="Arial" w:hAnsi="Arial" w:cs="Arial"/>
              </w:rPr>
              <w:t>.</w:t>
            </w:r>
          </w:p>
          <w:p w14:paraId="12EED606" w14:textId="01E35424" w:rsidR="00AA2EF8" w:rsidRPr="00F319F7" w:rsidRDefault="00AA2EF8" w:rsidP="00AA2EF8">
            <w:pPr>
              <w:pStyle w:val="ListParagraph"/>
              <w:numPr>
                <w:ilvl w:val="4"/>
                <w:numId w:val="5"/>
              </w:numPr>
              <w:tabs>
                <w:tab w:val="clear" w:pos="3600"/>
              </w:tabs>
              <w:spacing w:before="120" w:after="120"/>
              <w:ind w:left="133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Document to be Split between offshore and land</w:t>
            </w:r>
            <w:r w:rsidR="000B2241">
              <w:rPr>
                <w:rFonts w:ascii="Arial" w:hAnsi="Arial" w:cs="Arial"/>
              </w:rPr>
              <w:t>.</w:t>
            </w:r>
          </w:p>
          <w:p w14:paraId="00E96B90" w14:textId="091FA373" w:rsidR="00AA2EF8" w:rsidRPr="00F319F7" w:rsidRDefault="00AA2EF8" w:rsidP="00AA2EF8">
            <w:pPr>
              <w:pStyle w:val="ListParagraph"/>
              <w:numPr>
                <w:ilvl w:val="4"/>
                <w:numId w:val="5"/>
              </w:numPr>
              <w:tabs>
                <w:tab w:val="clear" w:pos="3600"/>
              </w:tabs>
              <w:spacing w:before="120" w:after="120"/>
              <w:ind w:left="133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All please make sure to sign up for mycommittes.api.org</w:t>
            </w:r>
            <w:r w:rsidR="000B2241">
              <w:rPr>
                <w:rFonts w:ascii="Arial" w:hAnsi="Arial" w:cs="Arial"/>
              </w:rPr>
              <w:t>.</w:t>
            </w:r>
            <w:r w:rsidRPr="00F319F7">
              <w:rPr>
                <w:rFonts w:ascii="Arial" w:hAnsi="Arial" w:cs="Arial"/>
              </w:rPr>
              <w:t xml:space="preserve"> </w:t>
            </w:r>
          </w:p>
          <w:p w14:paraId="37C9D182" w14:textId="1DCE395D" w:rsidR="00AA2EF8" w:rsidRPr="00F319F7" w:rsidRDefault="00AA2EF8" w:rsidP="00AA2EF8">
            <w:pPr>
              <w:pStyle w:val="ListParagraph"/>
              <w:numPr>
                <w:ilvl w:val="4"/>
                <w:numId w:val="5"/>
              </w:numPr>
              <w:tabs>
                <w:tab w:val="clear" w:pos="3600"/>
              </w:tabs>
              <w:spacing w:before="120" w:after="120"/>
              <w:ind w:left="133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Task groups to be created soon for continued work</w:t>
            </w:r>
            <w:r w:rsidR="000B2241">
              <w:rPr>
                <w:rFonts w:ascii="Arial" w:hAnsi="Arial" w:cs="Arial"/>
              </w:rPr>
              <w:t>.</w:t>
            </w:r>
          </w:p>
          <w:p w14:paraId="77DC0AC7" w14:textId="11D8CE11" w:rsidR="006B0064" w:rsidRPr="00F319F7" w:rsidRDefault="006B0064" w:rsidP="006B0064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Update on ISO standards meetings (Adam Keith</w:t>
            </w:r>
            <w:r w:rsidR="0051035A" w:rsidRPr="00F319F7">
              <w:rPr>
                <w:rFonts w:ascii="Arial" w:hAnsi="Arial" w:cs="Arial"/>
              </w:rPr>
              <w:t>/ Guilherme Vanni</w:t>
            </w:r>
            <w:r w:rsidRPr="00F319F7">
              <w:rPr>
                <w:rFonts w:ascii="Arial" w:hAnsi="Arial" w:cs="Arial"/>
              </w:rPr>
              <w:t>)</w:t>
            </w:r>
          </w:p>
          <w:p w14:paraId="54A1E3DD" w14:textId="0B7B734E" w:rsidR="00E563AA" w:rsidRPr="00F319F7" w:rsidRDefault="00E563AA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SC 4 has O&amp;G work groups</w:t>
            </w:r>
            <w:r w:rsidR="000B2241">
              <w:rPr>
                <w:rFonts w:ascii="Arial" w:hAnsi="Arial" w:cs="Arial"/>
              </w:rPr>
              <w:t>.</w:t>
            </w:r>
          </w:p>
          <w:p w14:paraId="255E90CC" w14:textId="2B513EDB" w:rsidR="00E563AA" w:rsidRPr="00F319F7" w:rsidRDefault="00E563AA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Countries work thr</w:t>
            </w:r>
            <w:r w:rsidR="000B2241">
              <w:rPr>
                <w:rFonts w:ascii="Arial" w:hAnsi="Arial" w:cs="Arial"/>
              </w:rPr>
              <w:t>ough</w:t>
            </w:r>
            <w:r w:rsidRPr="00F319F7">
              <w:rPr>
                <w:rFonts w:ascii="Arial" w:hAnsi="Arial" w:cs="Arial"/>
              </w:rPr>
              <w:t xml:space="preserve"> their national standards body, for USA it is ANSI</w:t>
            </w:r>
            <w:r w:rsidR="000B2241">
              <w:rPr>
                <w:rFonts w:ascii="Arial" w:hAnsi="Arial" w:cs="Arial"/>
              </w:rPr>
              <w:t>.</w:t>
            </w:r>
          </w:p>
          <w:p w14:paraId="3EE09243" w14:textId="0479C107" w:rsidR="00E563AA" w:rsidRPr="00F319F7" w:rsidRDefault="00E563AA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Adam Keith needs to be </w:t>
            </w:r>
            <w:r w:rsidR="000B2241" w:rsidRPr="00F319F7">
              <w:rPr>
                <w:rFonts w:ascii="Arial" w:hAnsi="Arial" w:cs="Arial"/>
              </w:rPr>
              <w:t>reconfirmed for</w:t>
            </w:r>
            <w:r w:rsidRPr="00F319F7">
              <w:rPr>
                <w:rFonts w:ascii="Arial" w:hAnsi="Arial" w:cs="Arial"/>
              </w:rPr>
              <w:t xml:space="preserve"> each meeting for US </w:t>
            </w:r>
            <w:proofErr w:type="gramStart"/>
            <w:r w:rsidRPr="00F319F7">
              <w:rPr>
                <w:rFonts w:ascii="Arial" w:hAnsi="Arial" w:cs="Arial"/>
              </w:rPr>
              <w:t>delegate</w:t>
            </w:r>
            <w:proofErr w:type="gramEnd"/>
            <w:r w:rsidR="000B2241">
              <w:rPr>
                <w:rFonts w:ascii="Arial" w:hAnsi="Arial" w:cs="Arial"/>
              </w:rPr>
              <w:t>.</w:t>
            </w:r>
          </w:p>
          <w:p w14:paraId="04B2CC0F" w14:textId="7F93FF85" w:rsidR="00E563AA" w:rsidRPr="00F319F7" w:rsidRDefault="00E563AA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Vanni is head of delegation for Brazil</w:t>
            </w:r>
            <w:r w:rsidR="000B2241">
              <w:rPr>
                <w:rFonts w:ascii="Arial" w:hAnsi="Arial" w:cs="Arial"/>
              </w:rPr>
              <w:t>.</w:t>
            </w:r>
          </w:p>
          <w:p w14:paraId="305369EA" w14:textId="4DEECB69" w:rsidR="009D6777" w:rsidRPr="00F319F7" w:rsidRDefault="009D6777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lastRenderedPageBreak/>
              <w:t xml:space="preserve">January is anticipating a </w:t>
            </w:r>
            <w:r w:rsidR="0000523B" w:rsidRPr="00F319F7">
              <w:rPr>
                <w:rFonts w:ascii="Arial" w:hAnsi="Arial" w:cs="Arial"/>
              </w:rPr>
              <w:t>kickoff</w:t>
            </w:r>
            <w:r w:rsidRPr="00F319F7">
              <w:rPr>
                <w:rFonts w:ascii="Arial" w:hAnsi="Arial" w:cs="Arial"/>
              </w:rPr>
              <w:t xml:space="preserve"> of the proposal for ISO MPD document</w:t>
            </w:r>
            <w:r w:rsidR="000B2241">
              <w:rPr>
                <w:rFonts w:ascii="Arial" w:hAnsi="Arial" w:cs="Arial"/>
              </w:rPr>
              <w:t>.</w:t>
            </w:r>
          </w:p>
          <w:p w14:paraId="52985210" w14:textId="5CFE58E1" w:rsidR="009D6777" w:rsidRPr="00F319F7" w:rsidRDefault="009D6777" w:rsidP="009D6777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All companies need to pay attention to SC4 activity under TC67 and participate in national standard organization</w:t>
            </w:r>
            <w:r w:rsidR="000B2241">
              <w:rPr>
                <w:rFonts w:ascii="Arial" w:hAnsi="Arial" w:cs="Arial"/>
              </w:rPr>
              <w:t>.</w:t>
            </w:r>
          </w:p>
          <w:p w14:paraId="22EBAF93" w14:textId="7654D39E" w:rsidR="009D6777" w:rsidRPr="00F319F7" w:rsidRDefault="009D6777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2-3 new standards </w:t>
            </w:r>
            <w:r w:rsidR="000B2241" w:rsidRPr="00F319F7">
              <w:rPr>
                <w:rFonts w:ascii="Arial" w:hAnsi="Arial" w:cs="Arial"/>
              </w:rPr>
              <w:t>come</w:t>
            </w:r>
            <w:r w:rsidRPr="00F319F7">
              <w:rPr>
                <w:rFonts w:ascii="Arial" w:hAnsi="Arial" w:cs="Arial"/>
              </w:rPr>
              <w:t xml:space="preserve"> out per month</w:t>
            </w:r>
            <w:r w:rsidR="000B2241">
              <w:rPr>
                <w:rFonts w:ascii="Arial" w:hAnsi="Arial" w:cs="Arial"/>
              </w:rPr>
              <w:t>.</w:t>
            </w:r>
          </w:p>
          <w:p w14:paraId="14796875" w14:textId="7A825E27" w:rsidR="009D6777" w:rsidRPr="00F319F7" w:rsidRDefault="009D6777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API/ISO/IOGP coordinating to prevent MPD document because of the API work already being done</w:t>
            </w:r>
            <w:r w:rsidR="0054159F">
              <w:rPr>
                <w:rFonts w:ascii="Arial" w:hAnsi="Arial" w:cs="Arial"/>
              </w:rPr>
              <w:t>. Email Vanni for information on how to participate or access the current documentation.</w:t>
            </w:r>
          </w:p>
          <w:p w14:paraId="48DE9AF4" w14:textId="5894D50C" w:rsidR="009D6777" w:rsidRPr="00F319F7" w:rsidRDefault="009D6777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Last meeting was WG1</w:t>
            </w:r>
            <w:r w:rsidR="000B2241">
              <w:rPr>
                <w:rFonts w:ascii="Arial" w:hAnsi="Arial" w:cs="Arial"/>
              </w:rPr>
              <w:t>.</w:t>
            </w:r>
          </w:p>
          <w:p w14:paraId="7070C3C0" w14:textId="2F474970" w:rsidR="009D6777" w:rsidRPr="00F319F7" w:rsidRDefault="009D6777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SC4 has Greg Walz as new leader</w:t>
            </w:r>
            <w:r w:rsidR="000B2241">
              <w:rPr>
                <w:rFonts w:ascii="Arial" w:hAnsi="Arial" w:cs="Arial"/>
              </w:rPr>
              <w:t>.</w:t>
            </w:r>
          </w:p>
          <w:p w14:paraId="2D257859" w14:textId="5CD91D09" w:rsidR="00301E16" w:rsidRPr="00F319F7" w:rsidRDefault="00301E16" w:rsidP="00301E16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42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DIV standard (downhole safety valve) needs to align with national standard body</w:t>
            </w:r>
            <w:r w:rsidR="000B2241">
              <w:rPr>
                <w:rFonts w:ascii="Arial" w:hAnsi="Arial" w:cs="Arial"/>
              </w:rPr>
              <w:t>.</w:t>
            </w:r>
          </w:p>
          <w:p w14:paraId="35017B2E" w14:textId="103BC9D3" w:rsidR="00301E16" w:rsidRPr="00F319F7" w:rsidRDefault="00301E16" w:rsidP="00301E16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42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Have reached out to incorrect standards organization</w:t>
            </w:r>
            <w:r w:rsidR="000B2241">
              <w:rPr>
                <w:rFonts w:ascii="Arial" w:hAnsi="Arial" w:cs="Arial"/>
              </w:rPr>
              <w:t>.</w:t>
            </w:r>
          </w:p>
          <w:p w14:paraId="3E7AD4E3" w14:textId="77F26E54" w:rsidR="009D6777" w:rsidRPr="00F319F7" w:rsidRDefault="009D6777" w:rsidP="009D6777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SC4 meeting in </w:t>
            </w:r>
            <w:r w:rsidR="0054159F">
              <w:rPr>
                <w:rFonts w:ascii="Arial" w:hAnsi="Arial" w:cs="Arial"/>
              </w:rPr>
              <w:t>Edmonton</w:t>
            </w:r>
            <w:r w:rsidRPr="00F319F7">
              <w:rPr>
                <w:rFonts w:ascii="Arial" w:hAnsi="Arial" w:cs="Arial"/>
              </w:rPr>
              <w:t xml:space="preserve"> October 19</w:t>
            </w:r>
            <w:r w:rsidRPr="00F319F7">
              <w:rPr>
                <w:rFonts w:ascii="Arial" w:hAnsi="Arial" w:cs="Arial"/>
                <w:vertAlign w:val="superscript"/>
              </w:rPr>
              <w:t>th</w:t>
            </w:r>
            <w:r w:rsidRPr="00F319F7">
              <w:rPr>
                <w:rFonts w:ascii="Arial" w:hAnsi="Arial" w:cs="Arial"/>
              </w:rPr>
              <w:t xml:space="preserve"> 9AM-5PM MDT</w:t>
            </w:r>
          </w:p>
          <w:p w14:paraId="61AB37A6" w14:textId="4B9EA221" w:rsidR="009D6777" w:rsidRPr="00F319F7" w:rsidRDefault="009D6777" w:rsidP="00E563AA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Next meeting TC67 meets in October, 21-22 Edmonton</w:t>
            </w:r>
          </w:p>
          <w:p w14:paraId="09D47B49" w14:textId="19153D20" w:rsidR="00301E16" w:rsidRPr="00F319F7" w:rsidRDefault="00301E16" w:rsidP="00301E16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42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Roger</w:t>
            </w:r>
            <w:r w:rsidR="000839BF">
              <w:rPr>
                <w:rFonts w:ascii="Arial" w:hAnsi="Arial" w:cs="Arial"/>
              </w:rPr>
              <w:t xml:space="preserve"> </w:t>
            </w:r>
            <w:r w:rsidR="00080677" w:rsidRPr="00080677">
              <w:rPr>
                <w:rFonts w:ascii="Arial" w:hAnsi="Arial" w:cs="Arial"/>
              </w:rPr>
              <w:t>Tønnessen</w:t>
            </w:r>
            <w:r w:rsidR="00080677">
              <w:rPr>
                <w:rFonts w:ascii="Arial" w:hAnsi="Arial" w:cs="Arial"/>
              </w:rPr>
              <w:t xml:space="preserve">, </w:t>
            </w:r>
            <w:r w:rsidR="00080677" w:rsidRPr="00080677">
              <w:rPr>
                <w:rFonts w:ascii="Arial" w:hAnsi="Arial" w:cs="Arial"/>
              </w:rPr>
              <w:t>Equinor</w:t>
            </w:r>
            <w:r w:rsidRPr="00F319F7">
              <w:rPr>
                <w:rFonts w:ascii="Arial" w:hAnsi="Arial" w:cs="Arial"/>
              </w:rPr>
              <w:t xml:space="preserve"> will be at meeting</w:t>
            </w:r>
            <w:r w:rsidR="000B2241">
              <w:rPr>
                <w:rFonts w:ascii="Arial" w:hAnsi="Arial" w:cs="Arial"/>
              </w:rPr>
              <w:t>.</w:t>
            </w:r>
          </w:p>
          <w:p w14:paraId="66FDE169" w14:textId="35C118E2" w:rsidR="0051035A" w:rsidRPr="00F319F7" w:rsidRDefault="0051035A" w:rsidP="006B0064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IOGP Update (Guilherme Vanni)</w:t>
            </w:r>
          </w:p>
          <w:p w14:paraId="5B3FFD79" w14:textId="3F7EFBB4" w:rsidR="00C114F4" w:rsidRPr="00F319F7" w:rsidRDefault="00C114F4" w:rsidP="00C114F4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Within WEC, 3 related sub-committees approaching MPD topic</w:t>
            </w:r>
          </w:p>
          <w:p w14:paraId="356BC7B3" w14:textId="2901F465" w:rsidR="00DF4F4C" w:rsidRPr="00F319F7" w:rsidRDefault="00DF4F4C" w:rsidP="00C114F4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WCS group intent is to support the IADC UBO/MPD committee</w:t>
            </w:r>
          </w:p>
          <w:p w14:paraId="49F063A2" w14:textId="7E2D4DBE" w:rsidR="00DF4F4C" w:rsidRPr="00F319F7" w:rsidRDefault="00DF4F4C" w:rsidP="00C114F4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MGS position paper needs a location to be allocated</w:t>
            </w:r>
          </w:p>
          <w:p w14:paraId="00D82193" w14:textId="0DE8386E" w:rsidR="00DF4F4C" w:rsidRPr="00F319F7" w:rsidRDefault="00DF4F4C" w:rsidP="00C114F4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IADC competence program exists within IADC</w:t>
            </w:r>
          </w:p>
          <w:p w14:paraId="7082ACA8" w14:textId="55390E51" w:rsidR="00DF4F4C" w:rsidRPr="00F319F7" w:rsidRDefault="00DF4F4C" w:rsidP="00C114F4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Updated eye tracking document, recommend everyone review this because it affects MPD operators</w:t>
            </w:r>
          </w:p>
          <w:p w14:paraId="26EE85F1" w14:textId="4F8C644B" w:rsidR="00DF4F4C" w:rsidRPr="00F319F7" w:rsidRDefault="00DF4F4C" w:rsidP="00C114F4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Update on Well Control training guidance (4.7.6)</w:t>
            </w:r>
          </w:p>
          <w:p w14:paraId="3C630703" w14:textId="7047ADCD" w:rsidR="00DF4F4C" w:rsidRPr="00F319F7" w:rsidRDefault="00DF4F4C" w:rsidP="00DF4F4C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42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Debating adding MPD topics and decided to simply address MPD with a single sentence and point to MPD training with IADC or equivalent</w:t>
            </w:r>
          </w:p>
          <w:p w14:paraId="1BEC132C" w14:textId="634E9A6D" w:rsidR="00DF4F4C" w:rsidRPr="00F319F7" w:rsidRDefault="00DF4F4C" w:rsidP="00C114F4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No revision deemed needed for MPD training guidance</w:t>
            </w:r>
          </w:p>
          <w:p w14:paraId="7CAA5DA9" w14:textId="0B87E444" w:rsidR="0051035A" w:rsidRPr="00F319F7" w:rsidRDefault="0051035A" w:rsidP="0051035A">
            <w:pPr>
              <w:widowControl/>
              <w:shd w:val="clear" w:color="auto" w:fill="FCFCFC"/>
              <w:spacing w:before="120" w:after="60"/>
              <w:textAlignment w:val="baseline"/>
              <w:rPr>
                <w:rFonts w:ascii="Arial" w:eastAsia="Times New Roman" w:hAnsi="Arial" w:cs="Arial"/>
                <w:color w:val="000000" w:themeColor="text1"/>
              </w:rPr>
            </w:pPr>
            <w:r w:rsidRPr="00F319F7">
              <w:rPr>
                <w:rFonts w:ascii="Arial" w:eastAsia="Times New Roman" w:hAnsi="Arial" w:cs="Arial"/>
                <w:color w:val="000000" w:themeColor="text1"/>
              </w:rPr>
              <w:t>9</w:t>
            </w:r>
            <w:r w:rsidR="007C6D14" w:rsidRPr="00F319F7">
              <w:rPr>
                <w:rFonts w:ascii="Arial" w:eastAsia="Times New Roman" w:hAnsi="Arial" w:cs="Arial"/>
                <w:color w:val="000000" w:themeColor="text1"/>
              </w:rPr>
              <w:t>: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45</w:t>
            </w:r>
            <w:r w:rsidR="007C6D14" w:rsidRPr="00F319F7">
              <w:rPr>
                <w:rFonts w:ascii="Arial" w:eastAsia="Times New Roman" w:hAnsi="Arial" w:cs="Arial"/>
                <w:color w:val="000000" w:themeColor="text1"/>
              </w:rPr>
              <w:t xml:space="preserve"> – 1</w:t>
            </w:r>
            <w:r w:rsidR="001C0715" w:rsidRPr="00F319F7">
              <w:rPr>
                <w:rFonts w:ascii="Arial" w:eastAsia="Times New Roman" w:hAnsi="Arial" w:cs="Arial"/>
                <w:color w:val="000000" w:themeColor="text1"/>
              </w:rPr>
              <w:t>0</w:t>
            </w:r>
            <w:r w:rsidR="007C6D14" w:rsidRPr="00F319F7">
              <w:rPr>
                <w:rFonts w:ascii="Arial" w:eastAsia="Times New Roman" w:hAnsi="Arial" w:cs="Arial"/>
                <w:color w:val="000000" w:themeColor="text1"/>
              </w:rPr>
              <w:t>: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15</w:t>
            </w:r>
            <w:r w:rsidR="007C6D14" w:rsidRPr="00F319F7">
              <w:rPr>
                <w:rFonts w:ascii="Arial" w:eastAsia="Times New Roman" w:hAnsi="Arial" w:cs="Arial"/>
                <w:color w:val="000000" w:themeColor="text1"/>
              </w:rPr>
              <w:t xml:space="preserve">: 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Review 2026-2027 meeting and Conference schedule</w:t>
            </w:r>
          </w:p>
          <w:p w14:paraId="334F7105" w14:textId="153518CB" w:rsidR="0051035A" w:rsidRPr="00F319F7" w:rsidRDefault="0051035A" w:rsidP="0051035A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Q4 2026 Meeting: Noble, </w:t>
            </w:r>
            <w:r w:rsidR="00386755" w:rsidRPr="00F319F7">
              <w:rPr>
                <w:rFonts w:ascii="Arial" w:hAnsi="Arial" w:cs="Arial"/>
              </w:rPr>
              <w:t xml:space="preserve">1-3 </w:t>
            </w:r>
            <w:r w:rsidRPr="00F319F7">
              <w:rPr>
                <w:rFonts w:ascii="Arial" w:hAnsi="Arial" w:cs="Arial"/>
              </w:rPr>
              <w:t>Dec, Houston, TX</w:t>
            </w:r>
          </w:p>
          <w:p w14:paraId="1C75D8F8" w14:textId="6B0AD0FA" w:rsidR="00E62BFE" w:rsidRPr="00F319F7" w:rsidRDefault="00E62BFE" w:rsidP="00E62BFE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8D3374">
              <w:rPr>
                <w:rFonts w:ascii="Arial" w:hAnsi="Arial" w:cs="Arial"/>
                <w:b/>
                <w:bCs/>
              </w:rPr>
              <w:t xml:space="preserve">Please register </w:t>
            </w:r>
            <w:r w:rsidR="008D3374" w:rsidRPr="008D3374">
              <w:rPr>
                <w:rFonts w:ascii="Arial" w:hAnsi="Arial" w:cs="Arial"/>
                <w:b/>
                <w:bCs/>
              </w:rPr>
              <w:t>on IADC’s committee site</w:t>
            </w:r>
            <w:r w:rsidR="008D3374">
              <w:rPr>
                <w:rFonts w:ascii="Arial" w:hAnsi="Arial" w:cs="Arial"/>
              </w:rPr>
              <w:t>, so details can be shared with</w:t>
            </w:r>
            <w:r w:rsidRPr="00F319F7">
              <w:rPr>
                <w:rFonts w:ascii="Arial" w:hAnsi="Arial" w:cs="Arial"/>
              </w:rPr>
              <w:t xml:space="preserve"> Noble</w:t>
            </w:r>
            <w:r w:rsidR="008D3374">
              <w:rPr>
                <w:rFonts w:ascii="Arial" w:hAnsi="Arial" w:cs="Arial"/>
              </w:rPr>
              <w:t>. Information on Noble’s facility/</w:t>
            </w:r>
            <w:r w:rsidRPr="00F319F7">
              <w:rPr>
                <w:rFonts w:ascii="Arial" w:hAnsi="Arial" w:cs="Arial"/>
              </w:rPr>
              <w:t xml:space="preserve">logistics </w:t>
            </w:r>
            <w:r w:rsidR="008D3374">
              <w:rPr>
                <w:rFonts w:ascii="Arial" w:hAnsi="Arial" w:cs="Arial"/>
              </w:rPr>
              <w:t xml:space="preserve">will be </w:t>
            </w:r>
            <w:r w:rsidRPr="00F319F7">
              <w:rPr>
                <w:rFonts w:ascii="Arial" w:hAnsi="Arial" w:cs="Arial"/>
              </w:rPr>
              <w:t>distributed</w:t>
            </w:r>
            <w:r w:rsidR="008D3374">
              <w:rPr>
                <w:rFonts w:ascii="Arial" w:hAnsi="Arial" w:cs="Arial"/>
              </w:rPr>
              <w:t xml:space="preserve"> to all those registered for the meeting.</w:t>
            </w:r>
          </w:p>
          <w:p w14:paraId="5C1ADE75" w14:textId="7E57432D" w:rsidR="00C60D5B" w:rsidRPr="00F319F7" w:rsidRDefault="00C60D5B" w:rsidP="0051035A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IADC/SPE MPD/UBO Conference Program Committee Meeting – TBD, February</w:t>
            </w:r>
          </w:p>
          <w:p w14:paraId="0D45EBB8" w14:textId="3D07311A" w:rsidR="007C6D14" w:rsidRPr="00F319F7" w:rsidRDefault="0051035A" w:rsidP="0051035A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Q1 2027</w:t>
            </w:r>
            <w:r w:rsidR="00C60D5B" w:rsidRPr="00F319F7">
              <w:rPr>
                <w:rFonts w:ascii="Arial" w:hAnsi="Arial" w:cs="Arial"/>
              </w:rPr>
              <w:t>: Maersk Training, 6-8 April, Houston, TX</w:t>
            </w:r>
          </w:p>
          <w:p w14:paraId="331D97EE" w14:textId="4CAAB1EB" w:rsidR="00C60D5B" w:rsidRPr="00F319F7" w:rsidRDefault="00C60D5B" w:rsidP="0051035A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Q2 2027: IADC HQ/Virtual, 30 June, Houston, TX</w:t>
            </w:r>
          </w:p>
          <w:p w14:paraId="65699C47" w14:textId="7554BDB5" w:rsidR="00C60D5B" w:rsidRPr="00F319F7" w:rsidRDefault="00C60D5B" w:rsidP="0051035A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Q3 2027: TBD, 30 September, Dallas, TX</w:t>
            </w:r>
          </w:p>
          <w:p w14:paraId="379D911C" w14:textId="563FE219" w:rsidR="00125201" w:rsidRPr="00F319F7" w:rsidRDefault="00125201" w:rsidP="00125201">
            <w:pPr>
              <w:pStyle w:val="ListParagraph"/>
              <w:numPr>
                <w:ilvl w:val="3"/>
                <w:numId w:val="5"/>
              </w:numPr>
              <w:tabs>
                <w:tab w:val="clear" w:pos="2880"/>
              </w:tabs>
              <w:spacing w:before="120" w:after="120"/>
              <w:ind w:left="1065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Committee meeting planned </w:t>
            </w:r>
            <w:r w:rsidR="00CB7705" w:rsidRPr="00F319F7">
              <w:rPr>
                <w:rFonts w:ascii="Arial" w:hAnsi="Arial" w:cs="Arial"/>
              </w:rPr>
              <w:t>for</w:t>
            </w:r>
            <w:r w:rsidRPr="00F319F7">
              <w:rPr>
                <w:rFonts w:ascii="Arial" w:hAnsi="Arial" w:cs="Arial"/>
              </w:rPr>
              <w:t xml:space="preserve"> 2hr </w:t>
            </w:r>
            <w:r w:rsidR="000B2241">
              <w:rPr>
                <w:rFonts w:ascii="Arial" w:hAnsi="Arial" w:cs="Arial"/>
              </w:rPr>
              <w:t>to be held the afternoon before the conference.</w:t>
            </w:r>
          </w:p>
          <w:p w14:paraId="2030C82A" w14:textId="34AADB51" w:rsidR="00C60D5B" w:rsidRPr="00F319F7" w:rsidRDefault="00C60D5B" w:rsidP="0051035A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 xml:space="preserve">Q4 2027: </w:t>
            </w:r>
            <w:r w:rsidR="00125201" w:rsidRPr="00F319F7">
              <w:rPr>
                <w:rFonts w:ascii="Arial" w:hAnsi="Arial" w:cs="Arial"/>
              </w:rPr>
              <w:t>NOV</w:t>
            </w:r>
            <w:r w:rsidRPr="00F319F7">
              <w:rPr>
                <w:rFonts w:ascii="Arial" w:hAnsi="Arial" w:cs="Arial"/>
              </w:rPr>
              <w:t>, 30 Nov – 2 Dec or 7-9 Dec, Houston, TX</w:t>
            </w:r>
          </w:p>
          <w:p w14:paraId="156F2981" w14:textId="043C50EF" w:rsidR="001642BC" w:rsidRPr="00F319F7" w:rsidRDefault="001642BC" w:rsidP="00202558">
            <w:pPr>
              <w:widowControl/>
              <w:shd w:val="clear" w:color="auto" w:fill="FCFCFC"/>
              <w:spacing w:before="120" w:after="60"/>
              <w:textAlignment w:val="baseline"/>
              <w:rPr>
                <w:rFonts w:ascii="Arial" w:eastAsia="Times New Roman" w:hAnsi="Arial" w:cs="Arial"/>
                <w:color w:val="000000" w:themeColor="text1"/>
              </w:rPr>
            </w:pPr>
            <w:r w:rsidRPr="00F319F7">
              <w:rPr>
                <w:rFonts w:ascii="Arial" w:eastAsia="Times New Roman" w:hAnsi="Arial" w:cs="Arial"/>
                <w:color w:val="000000" w:themeColor="text1"/>
              </w:rPr>
              <w:t>1</w:t>
            </w:r>
            <w:r w:rsidR="001C0715" w:rsidRPr="00F319F7">
              <w:rPr>
                <w:rFonts w:ascii="Arial" w:eastAsia="Times New Roman" w:hAnsi="Arial" w:cs="Arial"/>
                <w:color w:val="000000" w:themeColor="text1"/>
              </w:rPr>
              <w:t>0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: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15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 xml:space="preserve"> – 1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0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: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45</w:t>
            </w:r>
            <w:r w:rsidRPr="00F319F7">
              <w:rPr>
                <w:rFonts w:ascii="Arial" w:eastAsia="Times New Roman" w:hAnsi="Arial" w:cs="Arial"/>
                <w:color w:val="000000" w:themeColor="text1"/>
              </w:rPr>
              <w:t>:</w:t>
            </w:r>
            <w:r w:rsidR="00194D9B" w:rsidRPr="00F319F7">
              <w:rPr>
                <w:rFonts w:ascii="Arial" w:eastAsia="Times New Roman" w:hAnsi="Arial" w:cs="Arial"/>
                <w:color w:val="000000" w:themeColor="text1"/>
              </w:rPr>
              <w:t xml:space="preserve"> 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Break</w:t>
            </w:r>
          </w:p>
          <w:p w14:paraId="41AA0B9D" w14:textId="3470B887" w:rsidR="008A2B4E" w:rsidRPr="00F319F7" w:rsidRDefault="008A2B4E" w:rsidP="0051035A">
            <w:pPr>
              <w:widowControl/>
              <w:shd w:val="clear" w:color="auto" w:fill="FCFCFC"/>
              <w:spacing w:before="120" w:after="60"/>
              <w:textAlignment w:val="baseline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1</w:t>
            </w:r>
            <w:r w:rsidR="0051035A" w:rsidRPr="00F319F7">
              <w:rPr>
                <w:rFonts w:ascii="Arial" w:hAnsi="Arial" w:cs="Arial"/>
              </w:rPr>
              <w:t>0</w:t>
            </w:r>
            <w:r w:rsidRPr="00F319F7">
              <w:rPr>
                <w:rFonts w:ascii="Arial" w:hAnsi="Arial" w:cs="Arial"/>
              </w:rPr>
              <w:t>:</w:t>
            </w:r>
            <w:r w:rsidR="0051035A" w:rsidRPr="00F319F7">
              <w:rPr>
                <w:rFonts w:ascii="Arial" w:hAnsi="Arial" w:cs="Arial"/>
              </w:rPr>
              <w:t>45</w:t>
            </w:r>
            <w:r w:rsidRPr="00F319F7">
              <w:rPr>
                <w:rFonts w:ascii="Arial" w:hAnsi="Arial" w:cs="Arial"/>
              </w:rPr>
              <w:t xml:space="preserve"> – 12:00: </w:t>
            </w:r>
            <w:r w:rsidR="0051035A" w:rsidRPr="00F319F7">
              <w:rPr>
                <w:rFonts w:ascii="Arial" w:eastAsia="Times New Roman" w:hAnsi="Arial" w:cs="Arial"/>
                <w:color w:val="000000" w:themeColor="text1"/>
              </w:rPr>
              <w:t>Float and AOB</w:t>
            </w:r>
          </w:p>
        </w:tc>
      </w:tr>
      <w:tr w:rsidR="005E07FA" w:rsidRPr="00F319F7" w14:paraId="76F0C459" w14:textId="77777777" w:rsidTr="008912E5">
        <w:trPr>
          <w:trHeight w:val="521"/>
        </w:trPr>
        <w:tc>
          <w:tcPr>
            <w:tcW w:w="2160" w:type="dxa"/>
          </w:tcPr>
          <w:p w14:paraId="427A55E7" w14:textId="763DC329" w:rsidR="005E07FA" w:rsidRPr="00F319F7" w:rsidRDefault="005E07FA" w:rsidP="0039247C">
            <w:pPr>
              <w:spacing w:before="23" w:line="275" w:lineRule="auto"/>
              <w:ind w:right="452"/>
              <w:rPr>
                <w:rFonts w:ascii="Arial" w:eastAsia="Calibri" w:hAnsi="Arial" w:cs="Arial"/>
                <w:spacing w:val="1"/>
              </w:rPr>
            </w:pPr>
          </w:p>
        </w:tc>
        <w:tc>
          <w:tcPr>
            <w:tcW w:w="7920" w:type="dxa"/>
          </w:tcPr>
          <w:p w14:paraId="6A3E668B" w14:textId="37094EB6" w:rsidR="005E07FA" w:rsidRPr="00F319F7" w:rsidRDefault="005E07FA" w:rsidP="00D65C82">
            <w:pPr>
              <w:widowControl/>
              <w:shd w:val="clear" w:color="auto" w:fill="FCFCFC"/>
              <w:spacing w:after="150"/>
              <w:textAlignment w:val="baseline"/>
              <w:rPr>
                <w:rFonts w:ascii="Arial" w:eastAsia="Times New Roman" w:hAnsi="Arial" w:cs="Arial"/>
              </w:rPr>
            </w:pPr>
            <w:r w:rsidRPr="00F319F7">
              <w:rPr>
                <w:rFonts w:ascii="Arial" w:eastAsia="Times New Roman" w:hAnsi="Arial" w:cs="Arial"/>
              </w:rPr>
              <w:t>Lunch and Networking</w:t>
            </w:r>
          </w:p>
        </w:tc>
      </w:tr>
      <w:tr w:rsidR="0012285D" w:rsidRPr="00F319F7" w14:paraId="0F5B3A22" w14:textId="77777777" w:rsidTr="00F15B46">
        <w:trPr>
          <w:trHeight w:val="1975"/>
        </w:trPr>
        <w:tc>
          <w:tcPr>
            <w:tcW w:w="10080" w:type="dxa"/>
            <w:gridSpan w:val="2"/>
          </w:tcPr>
          <w:p w14:paraId="283C046C" w14:textId="3F40E7D0" w:rsidR="00397F04" w:rsidRPr="00F319F7" w:rsidRDefault="005E53A4" w:rsidP="008A2B4E">
            <w:pPr>
              <w:widowControl/>
              <w:shd w:val="clear" w:color="auto" w:fill="FCFCFC"/>
              <w:spacing w:before="120" w:after="60"/>
              <w:textAlignment w:val="baseline"/>
              <w:rPr>
                <w:rFonts w:ascii="Arial" w:eastAsia="Times New Roman" w:hAnsi="Arial" w:cs="Arial"/>
                <w:color w:val="000000" w:themeColor="text1"/>
              </w:rPr>
            </w:pPr>
            <w:r w:rsidRPr="00F319F7">
              <w:rPr>
                <w:rFonts w:ascii="Arial" w:eastAsia="Times New Roman" w:hAnsi="Arial" w:cs="Arial"/>
                <w:color w:val="000000" w:themeColor="text1"/>
              </w:rPr>
              <w:t>13:00 –</w:t>
            </w:r>
            <w:r w:rsidR="00F26FA8" w:rsidRPr="00F319F7">
              <w:rPr>
                <w:rFonts w:ascii="Arial" w:eastAsia="Times New Roman" w:hAnsi="Arial" w:cs="Arial"/>
                <w:color w:val="000000" w:themeColor="text1"/>
              </w:rPr>
              <w:t xml:space="preserve"> 15:00: </w:t>
            </w:r>
            <w:r w:rsidR="00397F04" w:rsidRPr="00F319F7">
              <w:rPr>
                <w:rFonts w:ascii="Arial" w:eastAsia="Times New Roman" w:hAnsi="Arial" w:cs="Arial"/>
                <w:color w:val="000000" w:themeColor="text1"/>
              </w:rPr>
              <w:t>Float and AOB</w:t>
            </w:r>
          </w:p>
          <w:p w14:paraId="0C42F63B" w14:textId="06EFFADC" w:rsidR="00125201" w:rsidRPr="00F319F7" w:rsidRDefault="00125201" w:rsidP="00125201">
            <w:pPr>
              <w:pStyle w:val="ListParagraph"/>
              <w:numPr>
                <w:ilvl w:val="2"/>
                <w:numId w:val="5"/>
              </w:numPr>
              <w:tabs>
                <w:tab w:val="clear" w:pos="2160"/>
              </w:tabs>
              <w:spacing w:before="120" w:after="120"/>
              <w:ind w:left="612"/>
              <w:rPr>
                <w:rFonts w:ascii="Arial" w:hAnsi="Arial" w:cs="Arial"/>
              </w:rPr>
            </w:pPr>
            <w:r w:rsidRPr="00F319F7">
              <w:rPr>
                <w:rFonts w:ascii="Arial" w:hAnsi="Arial" w:cs="Arial"/>
              </w:rPr>
              <w:t>92S meeting breakout</w:t>
            </w:r>
          </w:p>
          <w:p w14:paraId="37889F7C" w14:textId="77777777" w:rsidR="0012285D" w:rsidRPr="00F319F7" w:rsidRDefault="0012285D" w:rsidP="00125201">
            <w:pPr>
              <w:widowControl/>
              <w:shd w:val="clear" w:color="auto" w:fill="FCFCFC"/>
              <w:spacing w:after="150"/>
              <w:ind w:left="810" w:hanging="90"/>
              <w:textAlignment w:val="baseline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368FB263" w14:textId="77777777" w:rsidR="00543365" w:rsidRPr="00F319F7" w:rsidRDefault="00543365" w:rsidP="00360C37">
      <w:pPr>
        <w:spacing w:before="23" w:after="0" w:line="275" w:lineRule="auto"/>
        <w:ind w:right="-59"/>
        <w:rPr>
          <w:rFonts w:ascii="Arial" w:eastAsia="Calibri" w:hAnsi="Arial" w:cs="Arial"/>
          <w:spacing w:val="1"/>
          <w:sz w:val="18"/>
          <w:szCs w:val="18"/>
        </w:rPr>
      </w:pPr>
    </w:p>
    <w:p w14:paraId="776A97FA" w14:textId="548CBF32" w:rsidR="003E4DD8" w:rsidRPr="00F319F7" w:rsidRDefault="00381E02" w:rsidP="00D53BFE">
      <w:pPr>
        <w:spacing w:before="23" w:after="0" w:line="275" w:lineRule="auto"/>
        <w:ind w:right="-201"/>
        <w:rPr>
          <w:rFonts w:ascii="Arial" w:eastAsia="Calibri" w:hAnsi="Arial" w:cs="Arial"/>
          <w:sz w:val="18"/>
          <w:szCs w:val="18"/>
        </w:rPr>
      </w:pPr>
      <w:r w:rsidRPr="00F319F7">
        <w:rPr>
          <w:rFonts w:ascii="Arial" w:eastAsia="Calibri" w:hAnsi="Arial" w:cs="Arial"/>
          <w:spacing w:val="1"/>
          <w:sz w:val="18"/>
          <w:szCs w:val="18"/>
        </w:rPr>
        <w:t>To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p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ge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d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s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b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de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r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un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z w:val="18"/>
          <w:szCs w:val="18"/>
        </w:rPr>
        <w:t>l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a lat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ti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g.</w:t>
      </w:r>
      <w:r w:rsidR="00CA074D"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ee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g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mi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4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w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z w:val="18"/>
          <w:szCs w:val="18"/>
        </w:rPr>
        <w:t>ll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b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p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s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C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mmitt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’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7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w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eb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s</w:t>
      </w:r>
      <w:r w:rsidRPr="00F319F7">
        <w:rPr>
          <w:rFonts w:ascii="Arial" w:eastAsia="Calibri" w:hAnsi="Arial" w:cs="Arial"/>
          <w:sz w:val="18"/>
          <w:szCs w:val="18"/>
        </w:rPr>
        <w:t>ite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ll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ow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g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se</w:t>
      </w:r>
      <w:r w:rsidRPr="00F319F7">
        <w:rPr>
          <w:rFonts w:ascii="Arial" w:eastAsia="Calibri" w:hAnsi="Arial" w:cs="Arial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6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b</w:t>
      </w:r>
      <w:r w:rsidRPr="00F319F7">
        <w:rPr>
          <w:rFonts w:ascii="Arial" w:eastAsia="Calibri" w:hAnsi="Arial" w:cs="Arial"/>
          <w:sz w:val="18"/>
          <w:szCs w:val="18"/>
        </w:rPr>
        <w:t>y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C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mmitt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4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l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de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sh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z w:val="18"/>
          <w:szCs w:val="18"/>
        </w:rPr>
        <w:t>p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3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ee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g att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en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ees</w:t>
      </w:r>
      <w:r w:rsidRPr="00F319F7">
        <w:rPr>
          <w:rFonts w:ascii="Arial" w:eastAsia="Calibri" w:hAnsi="Arial" w:cs="Arial"/>
          <w:sz w:val="18"/>
          <w:szCs w:val="18"/>
        </w:rPr>
        <w:t>.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A</w:t>
      </w:r>
      <w:r w:rsidRPr="00F319F7">
        <w:rPr>
          <w:rFonts w:ascii="Arial" w:eastAsia="Calibri" w:hAnsi="Arial" w:cs="Arial"/>
          <w:sz w:val="18"/>
          <w:szCs w:val="18"/>
        </w:rPr>
        <w:t>tt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nd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ul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b</w:t>
      </w:r>
      <w:r w:rsidRPr="00F319F7">
        <w:rPr>
          <w:rFonts w:ascii="Arial" w:eastAsia="Calibri" w:hAnsi="Arial" w:cs="Arial"/>
          <w:sz w:val="18"/>
          <w:szCs w:val="18"/>
        </w:rPr>
        <w:t>e a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w</w:t>
      </w:r>
      <w:r w:rsidRPr="00F319F7">
        <w:rPr>
          <w:rFonts w:ascii="Arial" w:eastAsia="Calibri" w:hAnsi="Arial" w:cs="Arial"/>
          <w:sz w:val="18"/>
          <w:szCs w:val="18"/>
        </w:rPr>
        <w:t>are</w:t>
      </w:r>
      <w:r w:rsidRPr="00F319F7">
        <w:rPr>
          <w:rFonts w:ascii="Arial" w:eastAsia="Calibri" w:hAnsi="Arial" w:cs="Arial"/>
          <w:spacing w:val="-6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z w:val="18"/>
          <w:szCs w:val="18"/>
        </w:rPr>
        <w:t>at: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1.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he</w:t>
      </w:r>
      <w:r w:rsidRPr="00F319F7">
        <w:rPr>
          <w:rFonts w:ascii="Arial" w:eastAsia="Calibri" w:hAnsi="Arial" w:cs="Arial"/>
          <w:sz w:val="18"/>
          <w:szCs w:val="18"/>
        </w:rPr>
        <w:t>re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may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b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z w:val="18"/>
          <w:szCs w:val="18"/>
        </w:rPr>
        <w:t>o</w:t>
      </w:r>
      <w:r w:rsidRPr="00F319F7">
        <w:rPr>
          <w:rFonts w:ascii="Arial" w:eastAsia="Calibri" w:hAnsi="Arial" w:cs="Arial"/>
          <w:spacing w:val="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co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d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ng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f m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ee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ngs</w:t>
      </w:r>
      <w:r w:rsidRPr="00F319F7">
        <w:rPr>
          <w:rFonts w:ascii="Arial" w:eastAsia="Calibri" w:hAnsi="Arial" w:cs="Arial"/>
          <w:sz w:val="18"/>
          <w:szCs w:val="18"/>
        </w:rPr>
        <w:t>,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p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u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p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se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fa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</w:t>
      </w:r>
      <w:r w:rsidRPr="00F319F7">
        <w:rPr>
          <w:rFonts w:ascii="Arial" w:eastAsia="Calibri" w:hAnsi="Arial" w:cs="Arial"/>
          <w:sz w:val="18"/>
          <w:szCs w:val="18"/>
        </w:rPr>
        <w:t>ilitati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g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p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r</w:t>
      </w:r>
      <w:r w:rsidRPr="00F319F7">
        <w:rPr>
          <w:rFonts w:ascii="Arial" w:eastAsia="Calibri" w:hAnsi="Arial" w:cs="Arial"/>
          <w:sz w:val="18"/>
          <w:szCs w:val="18"/>
        </w:rPr>
        <w:t xml:space="preserve">e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ee</w:t>
      </w:r>
      <w:r w:rsidRPr="00F319F7">
        <w:rPr>
          <w:rFonts w:ascii="Arial" w:eastAsia="Calibri" w:hAnsi="Arial" w:cs="Arial"/>
          <w:sz w:val="18"/>
          <w:szCs w:val="18"/>
        </w:rPr>
        <w:t>ti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g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nu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s</w:t>
      </w:r>
      <w:r w:rsidRPr="00F319F7">
        <w:rPr>
          <w:rFonts w:ascii="Arial" w:eastAsia="Calibri" w:hAnsi="Arial" w:cs="Arial"/>
          <w:sz w:val="18"/>
          <w:szCs w:val="18"/>
        </w:rPr>
        <w:t>;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2.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Th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 xml:space="preserve">al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p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u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bl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mi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w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l</w:t>
      </w:r>
      <w:r w:rsidRPr="00F319F7">
        <w:rPr>
          <w:rFonts w:ascii="Arial" w:eastAsia="Calibri" w:hAnsi="Arial" w:cs="Arial"/>
          <w:sz w:val="18"/>
          <w:szCs w:val="18"/>
        </w:rPr>
        <w:t>l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</w:t>
      </w:r>
      <w:r w:rsidRPr="00F319F7">
        <w:rPr>
          <w:rFonts w:ascii="Arial" w:eastAsia="Calibri" w:hAnsi="Arial" w:cs="Arial"/>
          <w:sz w:val="18"/>
          <w:szCs w:val="18"/>
        </w:rPr>
        <w:t>l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ud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a 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co</w:t>
      </w:r>
      <w:r w:rsidRPr="00F319F7">
        <w:rPr>
          <w:rFonts w:ascii="Arial" w:eastAsia="Calibri" w:hAnsi="Arial" w:cs="Arial"/>
          <w:sz w:val="18"/>
          <w:szCs w:val="18"/>
        </w:rPr>
        <w:t>rd</w:t>
      </w:r>
      <w:r w:rsidRPr="00F319F7">
        <w:rPr>
          <w:rFonts w:ascii="Arial" w:eastAsia="Calibri" w:hAnsi="Arial" w:cs="Arial"/>
          <w:spacing w:val="-4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1"/>
          <w:sz w:val="18"/>
          <w:szCs w:val="18"/>
        </w:rPr>
        <w:t xml:space="preserve"> w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z w:val="18"/>
          <w:szCs w:val="18"/>
        </w:rPr>
        <w:t>o att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ende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z w:val="18"/>
          <w:szCs w:val="18"/>
        </w:rPr>
        <w:t>e m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ee</w:t>
      </w:r>
      <w:r w:rsidRPr="00F319F7">
        <w:rPr>
          <w:rFonts w:ascii="Arial" w:eastAsia="Calibri" w:hAnsi="Arial" w:cs="Arial"/>
          <w:sz w:val="18"/>
          <w:szCs w:val="18"/>
        </w:rPr>
        <w:t>ti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g</w:t>
      </w:r>
      <w:r w:rsidRPr="00F319F7">
        <w:rPr>
          <w:rFonts w:ascii="Arial" w:eastAsia="Calibri" w:hAnsi="Arial" w:cs="Arial"/>
          <w:sz w:val="18"/>
          <w:szCs w:val="18"/>
        </w:rPr>
        <w:t>.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d</w:t>
      </w:r>
      <w:r w:rsidRPr="00F319F7">
        <w:rPr>
          <w:rFonts w:ascii="Arial" w:eastAsia="Calibri" w:hAnsi="Arial" w:cs="Arial"/>
          <w:sz w:val="18"/>
          <w:szCs w:val="18"/>
        </w:rPr>
        <w:t>io 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co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din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g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4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sh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l</w:t>
      </w:r>
      <w:r w:rsidRPr="00F319F7">
        <w:rPr>
          <w:rFonts w:ascii="Arial" w:eastAsia="Calibri" w:hAnsi="Arial" w:cs="Arial"/>
          <w:sz w:val="18"/>
          <w:szCs w:val="18"/>
        </w:rPr>
        <w:t xml:space="preserve">l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b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des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t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y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4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3"/>
          <w:sz w:val="18"/>
          <w:szCs w:val="18"/>
        </w:rPr>
        <w:t>m</w:t>
      </w:r>
      <w:r w:rsidRPr="00F319F7">
        <w:rPr>
          <w:rFonts w:ascii="Arial" w:eastAsia="Calibri" w:hAnsi="Arial" w:cs="Arial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ed</w:t>
      </w:r>
      <w:r w:rsidRPr="00F319F7">
        <w:rPr>
          <w:rFonts w:ascii="Arial" w:eastAsia="Calibri" w:hAnsi="Arial" w:cs="Arial"/>
          <w:sz w:val="18"/>
          <w:szCs w:val="18"/>
        </w:rPr>
        <w:t>iat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ly</w:t>
      </w:r>
      <w:r w:rsidRPr="00F319F7">
        <w:rPr>
          <w:rFonts w:ascii="Arial" w:eastAsia="Calibri" w:hAnsi="Arial" w:cs="Arial"/>
          <w:spacing w:val="-6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ll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ow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 xml:space="preserve">g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lastRenderedPageBreak/>
        <w:t>end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m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f</w:t>
      </w:r>
      <w:r w:rsidRPr="00F319F7">
        <w:rPr>
          <w:rFonts w:ascii="Arial" w:eastAsia="Calibri" w:hAnsi="Arial" w:cs="Arial"/>
          <w:spacing w:val="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h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mi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nu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es.</w:t>
      </w:r>
    </w:p>
    <w:p w14:paraId="776A97FB" w14:textId="77777777" w:rsidR="003E4DD8" w:rsidRPr="00F319F7" w:rsidRDefault="003E4DD8">
      <w:pPr>
        <w:spacing w:before="19" w:after="0" w:line="260" w:lineRule="exact"/>
        <w:rPr>
          <w:rFonts w:ascii="Arial" w:hAnsi="Arial" w:cs="Arial"/>
          <w:sz w:val="26"/>
          <w:szCs w:val="26"/>
        </w:rPr>
      </w:pPr>
    </w:p>
    <w:p w14:paraId="65E74EC3" w14:textId="40BD7F43" w:rsidR="00045636" w:rsidRPr="00543365" w:rsidRDefault="00381E02" w:rsidP="0048455D">
      <w:pPr>
        <w:spacing w:after="0" w:line="218" w:lineRule="exact"/>
        <w:ind w:right="212"/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</w:pP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A</w:t>
      </w:r>
      <w:r w:rsidRPr="00F319F7">
        <w:rPr>
          <w:rFonts w:ascii="Arial" w:eastAsia="Calibri" w:hAnsi="Arial" w:cs="Arial"/>
          <w:sz w:val="18"/>
          <w:szCs w:val="18"/>
        </w:rPr>
        <w:t>DC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C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mmitt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e</w:t>
      </w:r>
      <w:r w:rsidRPr="00F319F7">
        <w:rPr>
          <w:rFonts w:ascii="Arial" w:eastAsia="Calibri" w:hAnsi="Arial" w:cs="Arial"/>
          <w:spacing w:val="-7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a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</w:t>
      </w:r>
      <w:r w:rsidRPr="00F319F7">
        <w:rPr>
          <w:rFonts w:ascii="Arial" w:eastAsia="Calibri" w:hAnsi="Arial" w:cs="Arial"/>
          <w:sz w:val="18"/>
          <w:szCs w:val="18"/>
        </w:rPr>
        <w:t>tivit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s</w:t>
      </w:r>
      <w:r w:rsidRPr="00F319F7">
        <w:rPr>
          <w:rFonts w:ascii="Arial" w:eastAsia="Calibri" w:hAnsi="Arial" w:cs="Arial"/>
          <w:spacing w:val="-5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 xml:space="preserve">are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g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o</w:t>
      </w:r>
      <w:r w:rsidRPr="00F319F7">
        <w:rPr>
          <w:rFonts w:ascii="Arial" w:eastAsia="Calibri" w:hAnsi="Arial" w:cs="Arial"/>
          <w:sz w:val="18"/>
          <w:szCs w:val="18"/>
        </w:rPr>
        <w:t>v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ne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b</w:t>
      </w:r>
      <w:r w:rsidRPr="00F319F7">
        <w:rPr>
          <w:rFonts w:ascii="Arial" w:eastAsia="Calibri" w:hAnsi="Arial" w:cs="Arial"/>
          <w:sz w:val="18"/>
          <w:szCs w:val="18"/>
        </w:rPr>
        <w:t>y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A</w:t>
      </w:r>
      <w:r w:rsidRPr="00F319F7">
        <w:rPr>
          <w:rFonts w:ascii="Arial" w:eastAsia="Calibri" w:hAnsi="Arial" w:cs="Arial"/>
          <w:sz w:val="18"/>
          <w:szCs w:val="18"/>
        </w:rPr>
        <w:t>DC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’</w:t>
      </w:r>
      <w:r w:rsidRPr="00F319F7">
        <w:rPr>
          <w:rFonts w:ascii="Arial" w:eastAsia="Calibri" w:hAnsi="Arial" w:cs="Arial"/>
          <w:sz w:val="18"/>
          <w:szCs w:val="18"/>
        </w:rPr>
        <w:t xml:space="preserve">s 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An</w:t>
      </w:r>
      <w:r w:rsidRPr="00F319F7">
        <w:rPr>
          <w:rFonts w:ascii="Arial" w:eastAsia="Calibri" w:hAnsi="Arial" w:cs="Arial"/>
          <w:sz w:val="18"/>
          <w:szCs w:val="18"/>
        </w:rPr>
        <w:t>ti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t</w:t>
      </w:r>
      <w:r w:rsidRPr="00F319F7">
        <w:rPr>
          <w:rFonts w:ascii="Arial" w:eastAsia="Calibri" w:hAnsi="Arial" w:cs="Arial"/>
          <w:sz w:val="18"/>
          <w:szCs w:val="18"/>
        </w:rPr>
        <w:t>r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us</w:t>
      </w:r>
      <w:r w:rsidRPr="00F319F7">
        <w:rPr>
          <w:rFonts w:ascii="Arial" w:eastAsia="Calibri" w:hAnsi="Arial" w:cs="Arial"/>
          <w:sz w:val="18"/>
          <w:szCs w:val="18"/>
        </w:rPr>
        <w:t>t</w:t>
      </w:r>
      <w:r w:rsidRPr="00F319F7">
        <w:rPr>
          <w:rFonts w:ascii="Arial" w:eastAsia="Calibri" w:hAnsi="Arial" w:cs="Arial"/>
          <w:spacing w:val="-3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Po</w:t>
      </w:r>
      <w:r w:rsidRPr="00F319F7">
        <w:rPr>
          <w:rFonts w:ascii="Arial" w:eastAsia="Calibri" w:hAnsi="Arial" w:cs="Arial"/>
          <w:sz w:val="18"/>
          <w:szCs w:val="18"/>
        </w:rPr>
        <w:t>li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c</w:t>
      </w:r>
      <w:r w:rsidRPr="00F319F7">
        <w:rPr>
          <w:rFonts w:ascii="Arial" w:eastAsia="Calibri" w:hAnsi="Arial" w:cs="Arial"/>
          <w:sz w:val="18"/>
          <w:szCs w:val="18"/>
        </w:rPr>
        <w:t>y a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n</w:t>
      </w:r>
      <w:r w:rsidRPr="00F319F7">
        <w:rPr>
          <w:rFonts w:ascii="Arial" w:eastAsia="Calibri" w:hAnsi="Arial" w:cs="Arial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 xml:space="preserve"> G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u</w:t>
      </w:r>
      <w:r w:rsidRPr="00F319F7">
        <w:rPr>
          <w:rFonts w:ascii="Arial" w:eastAsia="Calibri" w:hAnsi="Arial" w:cs="Arial"/>
          <w:sz w:val="18"/>
          <w:szCs w:val="18"/>
        </w:rPr>
        <w:t>i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d</w:t>
      </w:r>
      <w:r w:rsidRPr="00F319F7">
        <w:rPr>
          <w:rFonts w:ascii="Arial" w:eastAsia="Calibri" w:hAnsi="Arial" w:cs="Arial"/>
          <w:spacing w:val="2"/>
          <w:sz w:val="18"/>
          <w:szCs w:val="18"/>
        </w:rPr>
        <w:t>e</w:t>
      </w:r>
      <w:r w:rsidRPr="00F319F7">
        <w:rPr>
          <w:rFonts w:ascii="Arial" w:eastAsia="Calibri" w:hAnsi="Arial" w:cs="Arial"/>
          <w:sz w:val="18"/>
          <w:szCs w:val="18"/>
        </w:rPr>
        <w:t>li</w:t>
      </w:r>
      <w:r w:rsidRPr="00F319F7">
        <w:rPr>
          <w:rFonts w:ascii="Arial" w:eastAsia="Calibri" w:hAnsi="Arial" w:cs="Arial"/>
          <w:spacing w:val="1"/>
          <w:sz w:val="18"/>
          <w:szCs w:val="18"/>
        </w:rPr>
        <w:t>n</w:t>
      </w:r>
      <w:r w:rsidRPr="00F319F7">
        <w:rPr>
          <w:rFonts w:ascii="Arial" w:eastAsia="Calibri" w:hAnsi="Arial" w:cs="Arial"/>
          <w:spacing w:val="-1"/>
          <w:sz w:val="18"/>
          <w:szCs w:val="18"/>
        </w:rPr>
        <w:t>es</w:t>
      </w:r>
      <w:r w:rsidRPr="00F319F7">
        <w:rPr>
          <w:rFonts w:ascii="Arial" w:eastAsia="Calibri" w:hAnsi="Arial" w:cs="Arial"/>
          <w:sz w:val="18"/>
          <w:szCs w:val="18"/>
        </w:rPr>
        <w:t>.</w:t>
      </w:r>
      <w:r w:rsidRPr="00F319F7">
        <w:rPr>
          <w:rFonts w:ascii="Arial" w:eastAsia="Calibri" w:hAnsi="Arial" w:cs="Arial"/>
          <w:spacing w:val="-2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Cli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c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k</w:t>
      </w:r>
      <w:r w:rsidRPr="00F319F7">
        <w:rPr>
          <w:rFonts w:ascii="Arial" w:eastAsia="Calibri" w:hAnsi="Arial" w:cs="Arial"/>
          <w:color w:val="0000FF"/>
          <w:spacing w:val="-2"/>
          <w:sz w:val="18"/>
          <w:szCs w:val="18"/>
          <w:u w:val="single" w:color="0000FF"/>
        </w:rPr>
        <w:t xml:space="preserve"> 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h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>e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re</w:t>
      </w:r>
      <w:r w:rsidRPr="00F319F7">
        <w:rPr>
          <w:rFonts w:ascii="Arial" w:eastAsia="Calibri" w:hAnsi="Arial" w:cs="Arial"/>
          <w:color w:val="0000FF"/>
          <w:spacing w:val="-3"/>
          <w:sz w:val="18"/>
          <w:szCs w:val="18"/>
          <w:u w:val="single" w:color="0000FF"/>
        </w:rPr>
        <w:t xml:space="preserve"> 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f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o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r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 xml:space="preserve"> 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i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>n</w:t>
      </w:r>
      <w:r w:rsidRPr="00F319F7">
        <w:rPr>
          <w:rFonts w:ascii="Arial" w:eastAsia="Calibri" w:hAnsi="Arial" w:cs="Arial"/>
          <w:color w:val="0000FF"/>
          <w:spacing w:val="3"/>
          <w:sz w:val="18"/>
          <w:szCs w:val="18"/>
          <w:u w:val="single" w:color="0000FF"/>
        </w:rPr>
        <w:t>f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o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rmati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o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n</w:t>
      </w:r>
      <w:r w:rsidRPr="00F319F7">
        <w:rPr>
          <w:rFonts w:ascii="Arial" w:eastAsia="Calibri" w:hAnsi="Arial" w:cs="Arial"/>
          <w:color w:val="0000FF"/>
          <w:spacing w:val="-4"/>
          <w:sz w:val="18"/>
          <w:szCs w:val="18"/>
          <w:u w:val="single" w:color="0000FF"/>
        </w:rPr>
        <w:t xml:space="preserve"> 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o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n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 xml:space="preserve"> 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t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>he</w:t>
      </w:r>
      <w:r w:rsidRPr="00F319F7">
        <w:rPr>
          <w:rFonts w:ascii="Arial" w:eastAsia="Calibri" w:hAnsi="Arial" w:cs="Arial"/>
          <w:color w:val="0000FF"/>
          <w:spacing w:val="-2"/>
          <w:sz w:val="18"/>
          <w:szCs w:val="18"/>
          <w:u w:val="single" w:color="0000FF"/>
        </w:rPr>
        <w:t xml:space="preserve"> 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>p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o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li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c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y</w:t>
      </w:r>
      <w:r w:rsidRPr="00F319F7">
        <w:rPr>
          <w:rFonts w:ascii="Arial" w:eastAsia="Calibri" w:hAnsi="Arial" w:cs="Arial"/>
          <w:color w:val="0000FF"/>
          <w:spacing w:val="-2"/>
          <w:sz w:val="18"/>
          <w:szCs w:val="18"/>
          <w:u w:val="single" w:color="0000FF"/>
        </w:rPr>
        <w:t xml:space="preserve"> 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a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>nd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</w:rPr>
        <w:t xml:space="preserve"> 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>gu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i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d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>e</w:t>
      </w:r>
      <w:r w:rsidRPr="00F319F7">
        <w:rPr>
          <w:rFonts w:ascii="Arial" w:eastAsia="Calibri" w:hAnsi="Arial" w:cs="Arial"/>
          <w:color w:val="0000FF"/>
          <w:sz w:val="18"/>
          <w:szCs w:val="18"/>
          <w:u w:val="single" w:color="0000FF"/>
        </w:rPr>
        <w:t>li</w:t>
      </w:r>
      <w:r w:rsidRPr="00F319F7">
        <w:rPr>
          <w:rFonts w:ascii="Arial" w:eastAsia="Calibri" w:hAnsi="Arial" w:cs="Arial"/>
          <w:color w:val="0000FF"/>
          <w:spacing w:val="1"/>
          <w:sz w:val="18"/>
          <w:szCs w:val="18"/>
          <w:u w:val="single" w:color="0000FF"/>
        </w:rPr>
        <w:t>n</w:t>
      </w:r>
      <w:r w:rsidRPr="00F319F7">
        <w:rPr>
          <w:rFonts w:ascii="Arial" w:eastAsia="Calibri" w:hAnsi="Arial" w:cs="Arial"/>
          <w:color w:val="0000FF"/>
          <w:spacing w:val="-1"/>
          <w:sz w:val="18"/>
          <w:szCs w:val="18"/>
          <w:u w:val="single" w:color="0000FF"/>
        </w:rPr>
        <w:t>es.</w:t>
      </w:r>
    </w:p>
    <w:sectPr w:rsidR="00045636" w:rsidRPr="00543365" w:rsidSect="005E07FA">
      <w:headerReference w:type="default" r:id="rId12"/>
      <w:footerReference w:type="even" r:id="rId13"/>
      <w:footerReference w:type="default" r:id="rId14"/>
      <w:footerReference w:type="first" r:id="rId15"/>
      <w:pgSz w:w="12240" w:h="15840" w:code="1"/>
      <w:pgMar w:top="1350" w:right="1340" w:bottom="280" w:left="1320" w:header="757" w:footer="1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2DF3" w14:textId="77777777" w:rsidR="000E53C8" w:rsidRPr="00F319F7" w:rsidRDefault="000E53C8">
      <w:pPr>
        <w:spacing w:after="0" w:line="240" w:lineRule="auto"/>
      </w:pPr>
      <w:r w:rsidRPr="00F319F7">
        <w:separator/>
      </w:r>
    </w:p>
  </w:endnote>
  <w:endnote w:type="continuationSeparator" w:id="0">
    <w:p w14:paraId="6E27DC36" w14:textId="77777777" w:rsidR="000E53C8" w:rsidRPr="00F319F7" w:rsidRDefault="000E53C8">
      <w:pPr>
        <w:spacing w:after="0" w:line="240" w:lineRule="auto"/>
      </w:pPr>
      <w:r w:rsidRPr="00F319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130D" w14:textId="35781231" w:rsidR="00BF4B1C" w:rsidRPr="00F319F7" w:rsidRDefault="00BF4B1C">
    <w:pPr>
      <w:pStyle w:val="Footer"/>
    </w:pPr>
    <w:r w:rsidRPr="00F319F7"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A5EB246" wp14:editId="64D59EE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19622084" name="Caixa de Texto 2" descr="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7DC75" w14:textId="6F215276" w:rsidR="00BF4B1C" w:rsidRPr="00F319F7" w:rsidRDefault="00BF4B1C" w:rsidP="00BF4B1C">
                          <w:pPr>
                            <w:spacing w:after="0"/>
                            <w:rPr>
                              <w:rFonts w:ascii="Trebuchet MS" w:eastAsia="Trebuchet MS" w:hAnsi="Trebuchet MS" w:cs="Trebuchet MS"/>
                              <w:color w:val="737373"/>
                              <w:sz w:val="18"/>
                              <w:szCs w:val="18"/>
                            </w:rPr>
                          </w:pPr>
                          <w:r w:rsidRPr="00F319F7">
                            <w:rPr>
                              <w:rFonts w:ascii="Trebuchet MS" w:eastAsia="Trebuchet MS" w:hAnsi="Trebuchet MS" w:cs="Trebuchet MS"/>
                              <w:color w:val="737373"/>
                              <w:sz w:val="18"/>
                              <w:szCs w:val="18"/>
                            </w:rPr>
                            <w:t>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A5EB24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alt="PÚBLICA" style="position:absolute;margin-left:0;margin-top:0;width:34.95pt;height:34.95pt;z-index:25165977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887DC75" w14:textId="6F215276" w:rsidR="00BF4B1C" w:rsidRPr="00F319F7" w:rsidRDefault="00BF4B1C" w:rsidP="00BF4B1C">
                    <w:pPr>
                      <w:spacing w:after="0"/>
                      <w:rPr>
                        <w:rFonts w:ascii="Trebuchet MS" w:eastAsia="Trebuchet MS" w:hAnsi="Trebuchet MS" w:cs="Trebuchet MS"/>
                        <w:color w:val="737373"/>
                        <w:sz w:val="18"/>
                        <w:szCs w:val="18"/>
                      </w:rPr>
                    </w:pPr>
                    <w:r w:rsidRPr="00F319F7">
                      <w:rPr>
                        <w:rFonts w:ascii="Trebuchet MS" w:eastAsia="Trebuchet MS" w:hAnsi="Trebuchet MS" w:cs="Trebuchet MS"/>
                        <w:color w:val="737373"/>
                        <w:sz w:val="18"/>
                        <w:szCs w:val="18"/>
                      </w:rPr>
                      <w:t>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AC8CE" w14:textId="71AED3B1" w:rsidR="005D3154" w:rsidRPr="00F319F7" w:rsidRDefault="005D3154">
    <w:pPr>
      <w:pStyle w:val="Footer"/>
      <w:rPr>
        <w:rFonts w:ascii="Arial" w:hAnsi="Arial" w:cs="Arial"/>
      </w:rPr>
    </w:pPr>
    <w:r w:rsidRPr="00F319F7">
      <w:rPr>
        <w:rFonts w:ascii="Arial" w:hAnsi="Arial" w:cs="Arial"/>
      </w:rPr>
      <w:ptab w:relativeTo="margin" w:alignment="center" w:leader="none"/>
    </w:r>
    <w:r w:rsidRPr="00F319F7">
      <w:rPr>
        <w:rFonts w:ascii="Arial" w:hAnsi="Arial" w:cs="Arial"/>
      </w:rPr>
      <w:ptab w:relativeTo="margin" w:alignment="right" w:leader="none"/>
    </w:r>
    <w:r w:rsidRPr="00F319F7">
      <w:rPr>
        <w:rFonts w:ascii="Arial" w:hAnsi="Arial" w:cs="Arial"/>
      </w:rPr>
      <w:t xml:space="preserve">Page </w:t>
    </w:r>
    <w:r w:rsidRPr="00F319F7">
      <w:rPr>
        <w:rFonts w:ascii="Arial" w:hAnsi="Arial" w:cs="Arial"/>
      </w:rPr>
      <w:fldChar w:fldCharType="begin"/>
    </w:r>
    <w:r w:rsidRPr="00F319F7">
      <w:rPr>
        <w:rFonts w:ascii="Arial" w:hAnsi="Arial" w:cs="Arial"/>
      </w:rPr>
      <w:instrText xml:space="preserve"> PAGE  \* Arabic  \* MERGEFORMAT </w:instrText>
    </w:r>
    <w:r w:rsidRPr="00F319F7">
      <w:rPr>
        <w:rFonts w:ascii="Arial" w:hAnsi="Arial" w:cs="Arial"/>
      </w:rPr>
      <w:fldChar w:fldCharType="separate"/>
    </w:r>
    <w:r w:rsidR="00DF21BD" w:rsidRPr="00F319F7">
      <w:rPr>
        <w:rFonts w:ascii="Arial" w:hAnsi="Arial" w:cs="Arial"/>
      </w:rPr>
      <w:t>1</w:t>
    </w:r>
    <w:r w:rsidRPr="00F319F7">
      <w:rPr>
        <w:rFonts w:ascii="Arial" w:hAnsi="Arial" w:cs="Arial"/>
      </w:rPr>
      <w:fldChar w:fldCharType="end"/>
    </w:r>
    <w:r w:rsidRPr="00F319F7">
      <w:rPr>
        <w:rFonts w:ascii="Arial" w:hAnsi="Arial" w:cs="Arial"/>
      </w:rPr>
      <w:t xml:space="preserve"> of </w:t>
    </w:r>
    <w:r w:rsidRPr="00F319F7">
      <w:rPr>
        <w:rFonts w:ascii="Arial" w:hAnsi="Arial" w:cs="Arial"/>
      </w:rPr>
      <w:fldChar w:fldCharType="begin"/>
    </w:r>
    <w:r w:rsidRPr="00F319F7">
      <w:rPr>
        <w:rFonts w:ascii="Arial" w:hAnsi="Arial" w:cs="Arial"/>
      </w:rPr>
      <w:instrText xml:space="preserve"> NUMPAGES  \* Arabic  \* MERGEFORMAT </w:instrText>
    </w:r>
    <w:r w:rsidRPr="00F319F7">
      <w:rPr>
        <w:rFonts w:ascii="Arial" w:hAnsi="Arial" w:cs="Arial"/>
      </w:rPr>
      <w:fldChar w:fldCharType="separate"/>
    </w:r>
    <w:r w:rsidR="00DF21BD" w:rsidRPr="00F319F7">
      <w:rPr>
        <w:rFonts w:ascii="Arial" w:hAnsi="Arial" w:cs="Arial"/>
      </w:rPr>
      <w:t>3</w:t>
    </w:r>
    <w:r w:rsidRPr="00F319F7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621A" w14:textId="4C010884" w:rsidR="00BF4B1C" w:rsidRPr="00F319F7" w:rsidRDefault="00BF4B1C">
    <w:pPr>
      <w:pStyle w:val="Footer"/>
    </w:pPr>
    <w:r w:rsidRPr="00F319F7"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5EB07E1A" wp14:editId="5015432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426574108" name="Caixa de Texto 1" descr="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6A4EF" w14:textId="12C23CDE" w:rsidR="00BF4B1C" w:rsidRPr="00F319F7" w:rsidRDefault="00BF4B1C" w:rsidP="00BF4B1C">
                          <w:pPr>
                            <w:spacing w:after="0"/>
                            <w:rPr>
                              <w:rFonts w:ascii="Trebuchet MS" w:eastAsia="Trebuchet MS" w:hAnsi="Trebuchet MS" w:cs="Trebuchet MS"/>
                              <w:color w:val="737373"/>
                              <w:sz w:val="18"/>
                              <w:szCs w:val="18"/>
                            </w:rPr>
                          </w:pPr>
                          <w:r w:rsidRPr="00F319F7">
                            <w:rPr>
                              <w:rFonts w:ascii="Trebuchet MS" w:eastAsia="Trebuchet MS" w:hAnsi="Trebuchet MS" w:cs="Trebuchet MS"/>
                              <w:color w:val="737373"/>
                              <w:sz w:val="18"/>
                              <w:szCs w:val="18"/>
                            </w:rPr>
                            <w:t>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EB07E1A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PÚBLICA" style="position:absolute;margin-left:0;margin-top:0;width:34.95pt;height:34.95pt;z-index:2516587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2F16A4EF" w14:textId="12C23CDE" w:rsidR="00BF4B1C" w:rsidRPr="00F319F7" w:rsidRDefault="00BF4B1C" w:rsidP="00BF4B1C">
                    <w:pPr>
                      <w:spacing w:after="0"/>
                      <w:rPr>
                        <w:rFonts w:ascii="Trebuchet MS" w:eastAsia="Trebuchet MS" w:hAnsi="Trebuchet MS" w:cs="Trebuchet MS"/>
                        <w:color w:val="737373"/>
                        <w:sz w:val="18"/>
                        <w:szCs w:val="18"/>
                      </w:rPr>
                    </w:pPr>
                    <w:r w:rsidRPr="00F319F7">
                      <w:rPr>
                        <w:rFonts w:ascii="Trebuchet MS" w:eastAsia="Trebuchet MS" w:hAnsi="Trebuchet MS" w:cs="Trebuchet MS"/>
                        <w:color w:val="737373"/>
                        <w:sz w:val="18"/>
                        <w:szCs w:val="18"/>
                      </w:rPr>
                      <w:t>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FB5A5" w14:textId="77777777" w:rsidR="000E53C8" w:rsidRPr="00F319F7" w:rsidRDefault="000E53C8">
      <w:pPr>
        <w:spacing w:after="0" w:line="240" w:lineRule="auto"/>
      </w:pPr>
      <w:r w:rsidRPr="00F319F7">
        <w:separator/>
      </w:r>
    </w:p>
  </w:footnote>
  <w:footnote w:type="continuationSeparator" w:id="0">
    <w:p w14:paraId="60C7BC69" w14:textId="77777777" w:rsidR="000E53C8" w:rsidRPr="00F319F7" w:rsidRDefault="000E53C8">
      <w:pPr>
        <w:spacing w:after="0" w:line="240" w:lineRule="auto"/>
      </w:pPr>
      <w:r w:rsidRPr="00F319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97FF" w14:textId="2EE08842" w:rsidR="00E366D5" w:rsidRPr="00F319F7" w:rsidRDefault="00E366D5">
    <w:pPr>
      <w:spacing w:after="0" w:line="200" w:lineRule="exact"/>
      <w:rPr>
        <w:sz w:val="20"/>
        <w:szCs w:val="20"/>
      </w:rPr>
    </w:pPr>
    <w:r w:rsidRPr="00F319F7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6A9800" wp14:editId="45497A2A">
              <wp:simplePos x="0" y="0"/>
              <wp:positionH relativeFrom="page">
                <wp:posOffset>1552575</wp:posOffset>
              </wp:positionH>
              <wp:positionV relativeFrom="page">
                <wp:posOffset>467995</wp:posOffset>
              </wp:positionV>
              <wp:extent cx="4666615" cy="227965"/>
              <wp:effectExtent l="0" t="127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661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A9801" w14:textId="77777777" w:rsidR="00E366D5" w:rsidRPr="00F319F7" w:rsidRDefault="00E366D5">
                          <w:pPr>
                            <w:spacing w:after="0" w:line="346" w:lineRule="exact"/>
                            <w:ind w:left="20" w:right="-68"/>
                            <w:rPr>
                              <w:rFonts w:ascii="Arial" w:eastAsia="Arial" w:hAnsi="Arial" w:cs="Arial"/>
                              <w:sz w:val="32"/>
                              <w:szCs w:val="32"/>
                            </w:rPr>
                          </w:pP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I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nt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e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32"/>
                              <w:szCs w:val="32"/>
                            </w:rPr>
                            <w:t>r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32"/>
                              <w:szCs w:val="32"/>
                            </w:rPr>
                            <w:t>n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a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t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i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32"/>
                              <w:szCs w:val="32"/>
                            </w:rPr>
                            <w:t>o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n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al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4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5"/>
                              <w:sz w:val="32"/>
                              <w:szCs w:val="32"/>
                            </w:rPr>
                            <w:t>A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5"/>
                              <w:sz w:val="32"/>
                              <w:szCs w:val="32"/>
                            </w:rPr>
                            <w:t>s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s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o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cia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t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3"/>
                              <w:sz w:val="32"/>
                              <w:szCs w:val="32"/>
                            </w:rPr>
                            <w:t>i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o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n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6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o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f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D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32"/>
                              <w:szCs w:val="32"/>
                            </w:rPr>
                            <w:t>r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i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3"/>
                              <w:sz w:val="32"/>
                              <w:szCs w:val="32"/>
                            </w:rPr>
                            <w:t>l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li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n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g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32"/>
                              <w:szCs w:val="32"/>
                            </w:rPr>
                            <w:t>C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o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32"/>
                              <w:szCs w:val="32"/>
                            </w:rPr>
                            <w:t>n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t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32"/>
                              <w:szCs w:val="32"/>
                            </w:rPr>
                            <w:t>r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ac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2"/>
                              <w:sz w:val="32"/>
                              <w:szCs w:val="32"/>
                            </w:rPr>
                            <w:t>t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32"/>
                              <w:szCs w:val="32"/>
                            </w:rPr>
                            <w:t>o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pacing w:val="3"/>
                              <w:sz w:val="32"/>
                              <w:szCs w:val="32"/>
                            </w:rPr>
                            <w:t>r</w:t>
                          </w:r>
                          <w:r w:rsidRPr="00F319F7">
                            <w:rPr>
                              <w:rFonts w:ascii="Arial" w:eastAsia="Arial" w:hAnsi="Arial" w:cs="Arial"/>
                              <w:b/>
                              <w:bCs/>
                              <w:sz w:val="32"/>
                              <w:szCs w:val="32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76A98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2.25pt;margin-top:36.85pt;width:367.45pt;height:17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HzA1gEAAJEDAAAOAAAAZHJzL2Uyb0RvYy54bWysU9uO0zAQfUfiHyy/07QVWyBqulp2tQhp&#10;uUgLHzBx7MYi8Zix26R8PWOn6XJ5Q+TBGo/tM+ecmWyvx74TR03BoqvkarGUQjuFjXX7Sn79cv/i&#10;tRQhgmugQ6credJBXu+eP9sOvtRrbLFrNAkGcaEcfCXbGH1ZFEG1uoewQK8dHxqkHiJvaV80BAOj&#10;912xXi43xYDUeEKlQ+Ds3XQodxnfGK3iJ2OCjqKrJHOLeaW81mktdlso9wS+tepMA/6BRQ/WcdEL&#10;1B1EEAeyf0H1VhEGNHGhsC/QGKt01sBqVss/1Dy24HXWwuYEf7Ep/D9Y9fH46D+TiONbHLmBWUTw&#10;D6i+BeHwtgW31zdEOLQaGi68SpYVgw/l+WmyOpQhgdTDB2y4yXCImIFGQ31yhXUKRucGnC6m6zEK&#10;xcmXG/5WV1IoPluvX73ZXOUSUM6vPYX4TmMvUlBJ4qZmdDg+hJjYQDlfScUc3tuuy43t3G8Jvpgy&#10;mX0iPFGPYz3y7aSixubEOginOeG55qBF+iHFwDNSyfD9AKSl6N479iIN1BzQHNRzAE7x00pGKabw&#10;Nk6Dd/Bk9y0jT247vGG/jM1SnliceXLfs8LzjKbB+nWfbz39SbufAAAA//8DAFBLAwQUAAYACAAA&#10;ACEAmxSPxt8AAAAKAQAADwAAAGRycy9kb3ducmV2LnhtbEyPwU7DMBBE70j8g7VI3KhNCQkJcaoK&#10;wQkJkYYDRyfeJlbjdYjdNvw95gTH1TzNvC03ix3ZCWdvHEm4XQlgSJ3ThnoJH83LzQMwHxRpNTpC&#10;Cd/oYVNdXpSq0O5MNZ52oWexhHyhJAwhTAXnvhvQKr9yE1LM9m62KsRz7rme1TmW25GvhUi5VYbi&#10;wqAmfBqwO+yOVsL2k+pn8/XWvtf72jRNLug1PUh5fbVsH4EFXMIfDL/6UR2q6NS6I2nPRgnrJLmP&#10;qITsLgMWgTzLE2BtJEWeAq9K/v+F6gcAAP//AwBQSwECLQAUAAYACAAAACEAtoM4kv4AAADhAQAA&#10;EwAAAAAAAAAAAAAAAAAAAAAAW0NvbnRlbnRfVHlwZXNdLnhtbFBLAQItABQABgAIAAAAIQA4/SH/&#10;1gAAAJQBAAALAAAAAAAAAAAAAAAAAC8BAABfcmVscy8ucmVsc1BLAQItABQABgAIAAAAIQCAFHzA&#10;1gEAAJEDAAAOAAAAAAAAAAAAAAAAAC4CAABkcnMvZTJvRG9jLnhtbFBLAQItABQABgAIAAAAIQCb&#10;FI/G3wAAAAoBAAAPAAAAAAAAAAAAAAAAADAEAABkcnMvZG93bnJldi54bWxQSwUGAAAAAAQABADz&#10;AAAAPAUAAAAA&#10;" filled="f" stroked="f">
              <v:textbox inset="0,0,0,0">
                <w:txbxContent>
                  <w:p w14:paraId="776A9801" w14:textId="77777777" w:rsidR="00E366D5" w:rsidRPr="00F319F7" w:rsidRDefault="00E366D5">
                    <w:pPr>
                      <w:spacing w:after="0" w:line="346" w:lineRule="exact"/>
                      <w:ind w:left="20" w:right="-68"/>
                      <w:rPr>
                        <w:rFonts w:ascii="Arial" w:eastAsia="Arial" w:hAnsi="Arial" w:cs="Arial"/>
                        <w:sz w:val="32"/>
                        <w:szCs w:val="32"/>
                      </w:rPr>
                    </w:pP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I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nt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e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32"/>
                        <w:szCs w:val="32"/>
                      </w:rPr>
                      <w:t>r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32"/>
                        <w:szCs w:val="32"/>
                      </w:rPr>
                      <w:t>n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a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t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i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32"/>
                        <w:szCs w:val="32"/>
                      </w:rPr>
                      <w:t>o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n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al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4"/>
                        <w:sz w:val="32"/>
                        <w:szCs w:val="32"/>
                      </w:rPr>
                      <w:t xml:space="preserve"> 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5"/>
                        <w:sz w:val="32"/>
                        <w:szCs w:val="32"/>
                      </w:rPr>
                      <w:t>A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5"/>
                        <w:sz w:val="32"/>
                        <w:szCs w:val="32"/>
                      </w:rPr>
                      <w:t>s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s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o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cia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t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3"/>
                        <w:sz w:val="32"/>
                        <w:szCs w:val="32"/>
                      </w:rPr>
                      <w:t>i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o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n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6"/>
                        <w:sz w:val="32"/>
                        <w:szCs w:val="32"/>
                      </w:rPr>
                      <w:t xml:space="preserve"> 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o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f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 xml:space="preserve"> 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D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32"/>
                        <w:szCs w:val="32"/>
                      </w:rPr>
                      <w:t>r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i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3"/>
                        <w:sz w:val="32"/>
                        <w:szCs w:val="32"/>
                      </w:rPr>
                      <w:t>l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li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n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g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1"/>
                        <w:sz w:val="32"/>
                        <w:szCs w:val="32"/>
                      </w:rPr>
                      <w:t xml:space="preserve"> 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32"/>
                        <w:szCs w:val="32"/>
                      </w:rPr>
                      <w:t>C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o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32"/>
                        <w:szCs w:val="32"/>
                      </w:rPr>
                      <w:t>n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t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32"/>
                        <w:szCs w:val="32"/>
                      </w:rPr>
                      <w:t>r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ac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2"/>
                        <w:sz w:val="32"/>
                        <w:szCs w:val="32"/>
                      </w:rPr>
                      <w:t>t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32"/>
                        <w:szCs w:val="32"/>
                      </w:rPr>
                      <w:t>o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pacing w:val="3"/>
                        <w:sz w:val="32"/>
                        <w:szCs w:val="32"/>
                      </w:rPr>
                      <w:t>r</w:t>
                    </w:r>
                    <w:r w:rsidRPr="00F319F7">
                      <w:rPr>
                        <w:rFonts w:ascii="Arial" w:eastAsia="Arial" w:hAnsi="Arial" w:cs="Arial"/>
                        <w:b/>
                        <w:bCs/>
                        <w:sz w:val="32"/>
                        <w:szCs w:val="32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7088F"/>
    <w:multiLevelType w:val="multilevel"/>
    <w:tmpl w:val="107CCD80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764128"/>
    <w:multiLevelType w:val="multilevel"/>
    <w:tmpl w:val="935CA2B2"/>
    <w:lvl w:ilvl="0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CD5522"/>
    <w:multiLevelType w:val="multilevel"/>
    <w:tmpl w:val="5CE2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A646BA"/>
    <w:multiLevelType w:val="hybridMultilevel"/>
    <w:tmpl w:val="CA62AF72"/>
    <w:lvl w:ilvl="0" w:tplc="54C0AC56">
      <w:start w:val="2025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E614D5A"/>
    <w:multiLevelType w:val="multilevel"/>
    <w:tmpl w:val="B1CC7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2457E4"/>
    <w:multiLevelType w:val="hybridMultilevel"/>
    <w:tmpl w:val="2B968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A3BFA"/>
    <w:multiLevelType w:val="hybridMultilevel"/>
    <w:tmpl w:val="B6323B84"/>
    <w:lvl w:ilvl="0" w:tplc="7D06D1FE">
      <w:start w:val="20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63664"/>
    <w:multiLevelType w:val="hybridMultilevel"/>
    <w:tmpl w:val="B66E4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C1279"/>
    <w:multiLevelType w:val="hybridMultilevel"/>
    <w:tmpl w:val="8F8EA806"/>
    <w:lvl w:ilvl="0" w:tplc="28B40BF2">
      <w:numFmt w:val="bullet"/>
      <w:lvlText w:val="-"/>
      <w:lvlJc w:val="left"/>
      <w:pPr>
        <w:ind w:left="846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9" w15:restartNumberingAfterBreak="0">
    <w:nsid w:val="61FA0405"/>
    <w:multiLevelType w:val="hybridMultilevel"/>
    <w:tmpl w:val="DC5425DC"/>
    <w:lvl w:ilvl="0" w:tplc="E006F3B2">
      <w:start w:val="1"/>
      <w:numFmt w:val="bullet"/>
      <w:lvlText w:val="•"/>
      <w:lvlJc w:val="left"/>
      <w:pPr>
        <w:ind w:left="8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 w15:restartNumberingAfterBreak="0">
    <w:nsid w:val="6C473C87"/>
    <w:multiLevelType w:val="multilevel"/>
    <w:tmpl w:val="107C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A86F1A"/>
    <w:multiLevelType w:val="hybridMultilevel"/>
    <w:tmpl w:val="22FC9AAA"/>
    <w:lvl w:ilvl="0" w:tplc="04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2" w15:restartNumberingAfterBreak="0">
    <w:nsid w:val="78BD3322"/>
    <w:multiLevelType w:val="hybridMultilevel"/>
    <w:tmpl w:val="DC960860"/>
    <w:lvl w:ilvl="0" w:tplc="04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3" w15:restartNumberingAfterBreak="0">
    <w:nsid w:val="7FA667B8"/>
    <w:multiLevelType w:val="multilevel"/>
    <w:tmpl w:val="B1CC7084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  <w:sz w:val="20"/>
      </w:rPr>
    </w:lvl>
  </w:abstractNum>
  <w:num w:numId="1" w16cid:durableId="1645697882">
    <w:abstractNumId w:val="8"/>
  </w:num>
  <w:num w:numId="2" w16cid:durableId="110707277">
    <w:abstractNumId w:val="12"/>
  </w:num>
  <w:num w:numId="3" w16cid:durableId="1039166874">
    <w:abstractNumId w:val="9"/>
  </w:num>
  <w:num w:numId="4" w16cid:durableId="1978602062">
    <w:abstractNumId w:val="11"/>
  </w:num>
  <w:num w:numId="5" w16cid:durableId="617639474">
    <w:abstractNumId w:val="0"/>
  </w:num>
  <w:num w:numId="6" w16cid:durableId="1847398158">
    <w:abstractNumId w:val="2"/>
  </w:num>
  <w:num w:numId="7" w16cid:durableId="1991783642">
    <w:abstractNumId w:val="13"/>
  </w:num>
  <w:num w:numId="8" w16cid:durableId="713504226">
    <w:abstractNumId w:val="4"/>
  </w:num>
  <w:num w:numId="9" w16cid:durableId="652414804">
    <w:abstractNumId w:val="10"/>
  </w:num>
  <w:num w:numId="10" w16cid:durableId="1078744630">
    <w:abstractNumId w:val="7"/>
  </w:num>
  <w:num w:numId="11" w16cid:durableId="747772163">
    <w:abstractNumId w:val="5"/>
  </w:num>
  <w:num w:numId="12" w16cid:durableId="485241670">
    <w:abstractNumId w:val="6"/>
  </w:num>
  <w:num w:numId="13" w16cid:durableId="949555301">
    <w:abstractNumId w:val="3"/>
  </w:num>
  <w:num w:numId="14" w16cid:durableId="1639141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wMTMzMbc0NDA2NLFQ0lEKTi0uzszPAymwqAUAgA0TdCwAAAA="/>
  </w:docVars>
  <w:rsids>
    <w:rsidRoot w:val="003E4DD8"/>
    <w:rsid w:val="000008F6"/>
    <w:rsid w:val="0000482F"/>
    <w:rsid w:val="0000523B"/>
    <w:rsid w:val="000145BD"/>
    <w:rsid w:val="000147D0"/>
    <w:rsid w:val="00016751"/>
    <w:rsid w:val="00017652"/>
    <w:rsid w:val="000179A9"/>
    <w:rsid w:val="0002137F"/>
    <w:rsid w:val="0002159E"/>
    <w:rsid w:val="00022CDF"/>
    <w:rsid w:val="00023451"/>
    <w:rsid w:val="0002350F"/>
    <w:rsid w:val="00026000"/>
    <w:rsid w:val="0003258D"/>
    <w:rsid w:val="000340BC"/>
    <w:rsid w:val="00036589"/>
    <w:rsid w:val="00045636"/>
    <w:rsid w:val="00046458"/>
    <w:rsid w:val="00050F5F"/>
    <w:rsid w:val="00053730"/>
    <w:rsid w:val="00053C86"/>
    <w:rsid w:val="00057D67"/>
    <w:rsid w:val="000604C1"/>
    <w:rsid w:val="0006537C"/>
    <w:rsid w:val="000678D1"/>
    <w:rsid w:val="00072ECF"/>
    <w:rsid w:val="000736CF"/>
    <w:rsid w:val="00080677"/>
    <w:rsid w:val="00081D73"/>
    <w:rsid w:val="000839BF"/>
    <w:rsid w:val="00086CB8"/>
    <w:rsid w:val="00090043"/>
    <w:rsid w:val="00091438"/>
    <w:rsid w:val="00095538"/>
    <w:rsid w:val="0009756A"/>
    <w:rsid w:val="00097873"/>
    <w:rsid w:val="000A12FB"/>
    <w:rsid w:val="000A1946"/>
    <w:rsid w:val="000A197A"/>
    <w:rsid w:val="000A286A"/>
    <w:rsid w:val="000A2EC4"/>
    <w:rsid w:val="000A411E"/>
    <w:rsid w:val="000A7FF9"/>
    <w:rsid w:val="000B0C40"/>
    <w:rsid w:val="000B2241"/>
    <w:rsid w:val="000B4408"/>
    <w:rsid w:val="000B7089"/>
    <w:rsid w:val="000E4F86"/>
    <w:rsid w:val="000E53C8"/>
    <w:rsid w:val="000E64A6"/>
    <w:rsid w:val="000F18E8"/>
    <w:rsid w:val="000F4D9F"/>
    <w:rsid w:val="000F4E94"/>
    <w:rsid w:val="0010540A"/>
    <w:rsid w:val="001108CE"/>
    <w:rsid w:val="00114530"/>
    <w:rsid w:val="0012285D"/>
    <w:rsid w:val="00125201"/>
    <w:rsid w:val="00126186"/>
    <w:rsid w:val="0012648C"/>
    <w:rsid w:val="001265F3"/>
    <w:rsid w:val="0013044C"/>
    <w:rsid w:val="00132C21"/>
    <w:rsid w:val="00133E12"/>
    <w:rsid w:val="00133F0C"/>
    <w:rsid w:val="00134964"/>
    <w:rsid w:val="00135D8A"/>
    <w:rsid w:val="00143DEC"/>
    <w:rsid w:val="00147B89"/>
    <w:rsid w:val="00155450"/>
    <w:rsid w:val="001556D8"/>
    <w:rsid w:val="001642BC"/>
    <w:rsid w:val="00164B06"/>
    <w:rsid w:val="00166EA4"/>
    <w:rsid w:val="00167460"/>
    <w:rsid w:val="001738FF"/>
    <w:rsid w:val="001739B6"/>
    <w:rsid w:val="00185FC6"/>
    <w:rsid w:val="0018624B"/>
    <w:rsid w:val="00187883"/>
    <w:rsid w:val="00192D24"/>
    <w:rsid w:val="00193446"/>
    <w:rsid w:val="00194D9B"/>
    <w:rsid w:val="00195959"/>
    <w:rsid w:val="001962D3"/>
    <w:rsid w:val="001A07CF"/>
    <w:rsid w:val="001A30F8"/>
    <w:rsid w:val="001B2248"/>
    <w:rsid w:val="001B6212"/>
    <w:rsid w:val="001C0715"/>
    <w:rsid w:val="001C0C6C"/>
    <w:rsid w:val="001C1564"/>
    <w:rsid w:val="001C156C"/>
    <w:rsid w:val="001C1CBA"/>
    <w:rsid w:val="001C2100"/>
    <w:rsid w:val="001C40C6"/>
    <w:rsid w:val="001D0902"/>
    <w:rsid w:val="001D6ABB"/>
    <w:rsid w:val="001E0667"/>
    <w:rsid w:val="001E119A"/>
    <w:rsid w:val="001F34E9"/>
    <w:rsid w:val="001F3B4C"/>
    <w:rsid w:val="001F53DC"/>
    <w:rsid w:val="002020AC"/>
    <w:rsid w:val="00202558"/>
    <w:rsid w:val="0020455F"/>
    <w:rsid w:val="00204D92"/>
    <w:rsid w:val="00207A5C"/>
    <w:rsid w:val="00210461"/>
    <w:rsid w:val="002115BE"/>
    <w:rsid w:val="00212B7B"/>
    <w:rsid w:val="002167FF"/>
    <w:rsid w:val="00220480"/>
    <w:rsid w:val="00224B3A"/>
    <w:rsid w:val="002271B6"/>
    <w:rsid w:val="002300D4"/>
    <w:rsid w:val="00235F3E"/>
    <w:rsid w:val="00247CE5"/>
    <w:rsid w:val="00252734"/>
    <w:rsid w:val="00257F98"/>
    <w:rsid w:val="00264942"/>
    <w:rsid w:val="002653F0"/>
    <w:rsid w:val="00266760"/>
    <w:rsid w:val="00273C72"/>
    <w:rsid w:val="00284440"/>
    <w:rsid w:val="00285796"/>
    <w:rsid w:val="00290BF8"/>
    <w:rsid w:val="00291FDB"/>
    <w:rsid w:val="0029616F"/>
    <w:rsid w:val="002A280E"/>
    <w:rsid w:val="002A4E5A"/>
    <w:rsid w:val="002A7BF5"/>
    <w:rsid w:val="002B2A32"/>
    <w:rsid w:val="002B314D"/>
    <w:rsid w:val="002B6EE5"/>
    <w:rsid w:val="002B77BD"/>
    <w:rsid w:val="002C49AF"/>
    <w:rsid w:val="002C4D8C"/>
    <w:rsid w:val="002C7601"/>
    <w:rsid w:val="002D5206"/>
    <w:rsid w:val="002D5C62"/>
    <w:rsid w:val="002E16D7"/>
    <w:rsid w:val="002E55D8"/>
    <w:rsid w:val="002F424B"/>
    <w:rsid w:val="002F6D89"/>
    <w:rsid w:val="002F7CB1"/>
    <w:rsid w:val="003013B1"/>
    <w:rsid w:val="00301E16"/>
    <w:rsid w:val="00305741"/>
    <w:rsid w:val="003133B6"/>
    <w:rsid w:val="00315A60"/>
    <w:rsid w:val="00322DBD"/>
    <w:rsid w:val="00325133"/>
    <w:rsid w:val="00325A12"/>
    <w:rsid w:val="00325E6B"/>
    <w:rsid w:val="003264CF"/>
    <w:rsid w:val="003301C5"/>
    <w:rsid w:val="00332242"/>
    <w:rsid w:val="00333610"/>
    <w:rsid w:val="00342B87"/>
    <w:rsid w:val="00343120"/>
    <w:rsid w:val="003446D8"/>
    <w:rsid w:val="003517A1"/>
    <w:rsid w:val="003546D8"/>
    <w:rsid w:val="00355801"/>
    <w:rsid w:val="00360C37"/>
    <w:rsid w:val="00361B1F"/>
    <w:rsid w:val="00370022"/>
    <w:rsid w:val="00377AC1"/>
    <w:rsid w:val="00381E02"/>
    <w:rsid w:val="00386755"/>
    <w:rsid w:val="003872CC"/>
    <w:rsid w:val="00391C7E"/>
    <w:rsid w:val="00397F04"/>
    <w:rsid w:val="003A3AC1"/>
    <w:rsid w:val="003A4C8E"/>
    <w:rsid w:val="003A73A1"/>
    <w:rsid w:val="003B0248"/>
    <w:rsid w:val="003B1B84"/>
    <w:rsid w:val="003B4539"/>
    <w:rsid w:val="003C19A6"/>
    <w:rsid w:val="003C38EE"/>
    <w:rsid w:val="003C5495"/>
    <w:rsid w:val="003C6BCD"/>
    <w:rsid w:val="003D57FE"/>
    <w:rsid w:val="003D6AB9"/>
    <w:rsid w:val="003E4DD8"/>
    <w:rsid w:val="003E5A30"/>
    <w:rsid w:val="003F0083"/>
    <w:rsid w:val="003F00C1"/>
    <w:rsid w:val="003F0875"/>
    <w:rsid w:val="004019D9"/>
    <w:rsid w:val="00403873"/>
    <w:rsid w:val="00403A49"/>
    <w:rsid w:val="00420D34"/>
    <w:rsid w:val="00420F00"/>
    <w:rsid w:val="00421AD2"/>
    <w:rsid w:val="00423284"/>
    <w:rsid w:val="0042732A"/>
    <w:rsid w:val="004275A7"/>
    <w:rsid w:val="00427A1A"/>
    <w:rsid w:val="00430995"/>
    <w:rsid w:val="0043134B"/>
    <w:rsid w:val="00437DCD"/>
    <w:rsid w:val="00451485"/>
    <w:rsid w:val="00452912"/>
    <w:rsid w:val="0045450A"/>
    <w:rsid w:val="004564E7"/>
    <w:rsid w:val="00462755"/>
    <w:rsid w:val="004646CA"/>
    <w:rsid w:val="00471E03"/>
    <w:rsid w:val="00476C95"/>
    <w:rsid w:val="004834E3"/>
    <w:rsid w:val="00484448"/>
    <w:rsid w:val="0048455D"/>
    <w:rsid w:val="00485E6C"/>
    <w:rsid w:val="00485FB9"/>
    <w:rsid w:val="004916C8"/>
    <w:rsid w:val="004950A6"/>
    <w:rsid w:val="00495923"/>
    <w:rsid w:val="004A4A57"/>
    <w:rsid w:val="004A5D02"/>
    <w:rsid w:val="004A785F"/>
    <w:rsid w:val="004B08D8"/>
    <w:rsid w:val="004B3D35"/>
    <w:rsid w:val="004C163D"/>
    <w:rsid w:val="004C30A1"/>
    <w:rsid w:val="004D0978"/>
    <w:rsid w:val="004D0982"/>
    <w:rsid w:val="004D2ED9"/>
    <w:rsid w:val="004E097C"/>
    <w:rsid w:val="004E0F52"/>
    <w:rsid w:val="004E15A4"/>
    <w:rsid w:val="004E30D4"/>
    <w:rsid w:val="004E694F"/>
    <w:rsid w:val="004F1B68"/>
    <w:rsid w:val="004F611B"/>
    <w:rsid w:val="004F6F8B"/>
    <w:rsid w:val="00500C9D"/>
    <w:rsid w:val="00505CF2"/>
    <w:rsid w:val="0050729D"/>
    <w:rsid w:val="0051035A"/>
    <w:rsid w:val="0051385B"/>
    <w:rsid w:val="005146F7"/>
    <w:rsid w:val="00514D81"/>
    <w:rsid w:val="00522277"/>
    <w:rsid w:val="00522474"/>
    <w:rsid w:val="005261C9"/>
    <w:rsid w:val="005362A3"/>
    <w:rsid w:val="0053761B"/>
    <w:rsid w:val="0054159F"/>
    <w:rsid w:val="00543365"/>
    <w:rsid w:val="0056115E"/>
    <w:rsid w:val="0056266A"/>
    <w:rsid w:val="005829AE"/>
    <w:rsid w:val="005834C5"/>
    <w:rsid w:val="00584AB9"/>
    <w:rsid w:val="00586F61"/>
    <w:rsid w:val="00597DBF"/>
    <w:rsid w:val="005A1572"/>
    <w:rsid w:val="005A2753"/>
    <w:rsid w:val="005A3D9F"/>
    <w:rsid w:val="005A497F"/>
    <w:rsid w:val="005A7236"/>
    <w:rsid w:val="005C2D0E"/>
    <w:rsid w:val="005C2D41"/>
    <w:rsid w:val="005C4408"/>
    <w:rsid w:val="005D3154"/>
    <w:rsid w:val="005D5729"/>
    <w:rsid w:val="005D5B36"/>
    <w:rsid w:val="005D664C"/>
    <w:rsid w:val="005D6E7F"/>
    <w:rsid w:val="005E07FA"/>
    <w:rsid w:val="005E1B90"/>
    <w:rsid w:val="005E5112"/>
    <w:rsid w:val="005E53A4"/>
    <w:rsid w:val="005F47DF"/>
    <w:rsid w:val="005F4F64"/>
    <w:rsid w:val="005F6813"/>
    <w:rsid w:val="00600B24"/>
    <w:rsid w:val="00604B29"/>
    <w:rsid w:val="0060567E"/>
    <w:rsid w:val="00607F75"/>
    <w:rsid w:val="00614F19"/>
    <w:rsid w:val="006150DF"/>
    <w:rsid w:val="00617C58"/>
    <w:rsid w:val="006251AB"/>
    <w:rsid w:val="00631E16"/>
    <w:rsid w:val="00631F97"/>
    <w:rsid w:val="00637A1D"/>
    <w:rsid w:val="00637F9E"/>
    <w:rsid w:val="006412C7"/>
    <w:rsid w:val="00647F7E"/>
    <w:rsid w:val="00653AC7"/>
    <w:rsid w:val="00663AE7"/>
    <w:rsid w:val="00672BF1"/>
    <w:rsid w:val="00674FE7"/>
    <w:rsid w:val="006751AA"/>
    <w:rsid w:val="00677E5B"/>
    <w:rsid w:val="006815BD"/>
    <w:rsid w:val="006819F4"/>
    <w:rsid w:val="00682610"/>
    <w:rsid w:val="0068341B"/>
    <w:rsid w:val="00695865"/>
    <w:rsid w:val="006A1CD0"/>
    <w:rsid w:val="006B0064"/>
    <w:rsid w:val="006B16A2"/>
    <w:rsid w:val="006B34FE"/>
    <w:rsid w:val="006B5ADA"/>
    <w:rsid w:val="006B79DA"/>
    <w:rsid w:val="006C02F5"/>
    <w:rsid w:val="006D545B"/>
    <w:rsid w:val="006D7224"/>
    <w:rsid w:val="006E24DB"/>
    <w:rsid w:val="006E3528"/>
    <w:rsid w:val="006E3FD2"/>
    <w:rsid w:val="006F08F2"/>
    <w:rsid w:val="006F7FA8"/>
    <w:rsid w:val="0070383C"/>
    <w:rsid w:val="0070383F"/>
    <w:rsid w:val="00707E4A"/>
    <w:rsid w:val="00713FFF"/>
    <w:rsid w:val="00715E1F"/>
    <w:rsid w:val="00717D98"/>
    <w:rsid w:val="00733E4D"/>
    <w:rsid w:val="00735C09"/>
    <w:rsid w:val="0074417C"/>
    <w:rsid w:val="00745CD6"/>
    <w:rsid w:val="00746DE8"/>
    <w:rsid w:val="00752975"/>
    <w:rsid w:val="00755287"/>
    <w:rsid w:val="00772BCE"/>
    <w:rsid w:val="007739CC"/>
    <w:rsid w:val="00775E2D"/>
    <w:rsid w:val="00777536"/>
    <w:rsid w:val="00781564"/>
    <w:rsid w:val="007863AB"/>
    <w:rsid w:val="00787DAE"/>
    <w:rsid w:val="00797F93"/>
    <w:rsid w:val="007A2027"/>
    <w:rsid w:val="007A385A"/>
    <w:rsid w:val="007A392F"/>
    <w:rsid w:val="007B4EF5"/>
    <w:rsid w:val="007B5CE1"/>
    <w:rsid w:val="007B7ECF"/>
    <w:rsid w:val="007C0FBA"/>
    <w:rsid w:val="007C276A"/>
    <w:rsid w:val="007C6D14"/>
    <w:rsid w:val="007D1378"/>
    <w:rsid w:val="007D5F2F"/>
    <w:rsid w:val="007D7940"/>
    <w:rsid w:val="007D7B57"/>
    <w:rsid w:val="007E0B1B"/>
    <w:rsid w:val="007E3FB5"/>
    <w:rsid w:val="007E754B"/>
    <w:rsid w:val="007F4AD9"/>
    <w:rsid w:val="00815A4D"/>
    <w:rsid w:val="00816BE8"/>
    <w:rsid w:val="00817513"/>
    <w:rsid w:val="008224E3"/>
    <w:rsid w:val="00824336"/>
    <w:rsid w:val="0082687D"/>
    <w:rsid w:val="00827D28"/>
    <w:rsid w:val="0083209A"/>
    <w:rsid w:val="00834143"/>
    <w:rsid w:val="0083420D"/>
    <w:rsid w:val="0083487F"/>
    <w:rsid w:val="00836967"/>
    <w:rsid w:val="00841D85"/>
    <w:rsid w:val="00846A4B"/>
    <w:rsid w:val="00847318"/>
    <w:rsid w:val="0086511C"/>
    <w:rsid w:val="00865BD3"/>
    <w:rsid w:val="00866E08"/>
    <w:rsid w:val="008676F5"/>
    <w:rsid w:val="00874EE5"/>
    <w:rsid w:val="00882D8D"/>
    <w:rsid w:val="008912E5"/>
    <w:rsid w:val="00896394"/>
    <w:rsid w:val="008968D3"/>
    <w:rsid w:val="0089771F"/>
    <w:rsid w:val="008A2B4E"/>
    <w:rsid w:val="008A3364"/>
    <w:rsid w:val="008B24C4"/>
    <w:rsid w:val="008B5F2B"/>
    <w:rsid w:val="008C42C3"/>
    <w:rsid w:val="008C4D6C"/>
    <w:rsid w:val="008D3374"/>
    <w:rsid w:val="008D460B"/>
    <w:rsid w:val="008D463F"/>
    <w:rsid w:val="008E30B4"/>
    <w:rsid w:val="008E30D4"/>
    <w:rsid w:val="008F570A"/>
    <w:rsid w:val="00902CA4"/>
    <w:rsid w:val="00912708"/>
    <w:rsid w:val="009205A9"/>
    <w:rsid w:val="00925006"/>
    <w:rsid w:val="0093412E"/>
    <w:rsid w:val="009370A4"/>
    <w:rsid w:val="009402DC"/>
    <w:rsid w:val="009407AF"/>
    <w:rsid w:val="00947554"/>
    <w:rsid w:val="009501D6"/>
    <w:rsid w:val="00951236"/>
    <w:rsid w:val="0095532C"/>
    <w:rsid w:val="00957BE2"/>
    <w:rsid w:val="00961939"/>
    <w:rsid w:val="009639F7"/>
    <w:rsid w:val="00963F3F"/>
    <w:rsid w:val="00965BCB"/>
    <w:rsid w:val="00971935"/>
    <w:rsid w:val="009756AA"/>
    <w:rsid w:val="00980EFC"/>
    <w:rsid w:val="009868B4"/>
    <w:rsid w:val="00990ADC"/>
    <w:rsid w:val="0099198A"/>
    <w:rsid w:val="00992831"/>
    <w:rsid w:val="00993412"/>
    <w:rsid w:val="0099432B"/>
    <w:rsid w:val="009957C3"/>
    <w:rsid w:val="009A3173"/>
    <w:rsid w:val="009A45A7"/>
    <w:rsid w:val="009A6EC4"/>
    <w:rsid w:val="009A7E81"/>
    <w:rsid w:val="009A7F21"/>
    <w:rsid w:val="009B12FD"/>
    <w:rsid w:val="009B4410"/>
    <w:rsid w:val="009C21E6"/>
    <w:rsid w:val="009C5151"/>
    <w:rsid w:val="009C7C5A"/>
    <w:rsid w:val="009D10D3"/>
    <w:rsid w:val="009D1FBF"/>
    <w:rsid w:val="009D2661"/>
    <w:rsid w:val="009D5828"/>
    <w:rsid w:val="009D6777"/>
    <w:rsid w:val="009E3C8C"/>
    <w:rsid w:val="009E4CA0"/>
    <w:rsid w:val="009E4F6A"/>
    <w:rsid w:val="009F43CF"/>
    <w:rsid w:val="009F4C08"/>
    <w:rsid w:val="009F5A4B"/>
    <w:rsid w:val="009F5B21"/>
    <w:rsid w:val="009F5F55"/>
    <w:rsid w:val="009F64E5"/>
    <w:rsid w:val="009F71FE"/>
    <w:rsid w:val="00A03E15"/>
    <w:rsid w:val="00A061CB"/>
    <w:rsid w:val="00A06EC6"/>
    <w:rsid w:val="00A10F91"/>
    <w:rsid w:val="00A11CE3"/>
    <w:rsid w:val="00A1275F"/>
    <w:rsid w:val="00A2600C"/>
    <w:rsid w:val="00A35198"/>
    <w:rsid w:val="00A36782"/>
    <w:rsid w:val="00A3757E"/>
    <w:rsid w:val="00A37DC3"/>
    <w:rsid w:val="00A47CA9"/>
    <w:rsid w:val="00A57AA0"/>
    <w:rsid w:val="00A63DBA"/>
    <w:rsid w:val="00A82BF2"/>
    <w:rsid w:val="00A84209"/>
    <w:rsid w:val="00A865AF"/>
    <w:rsid w:val="00A91EFE"/>
    <w:rsid w:val="00A93DC2"/>
    <w:rsid w:val="00A9735A"/>
    <w:rsid w:val="00A978A1"/>
    <w:rsid w:val="00AA2EF8"/>
    <w:rsid w:val="00AA5C48"/>
    <w:rsid w:val="00AA5F8A"/>
    <w:rsid w:val="00AA6847"/>
    <w:rsid w:val="00AB0C2E"/>
    <w:rsid w:val="00AB3299"/>
    <w:rsid w:val="00AB4DDC"/>
    <w:rsid w:val="00AB4F88"/>
    <w:rsid w:val="00AB6A4D"/>
    <w:rsid w:val="00AC0D19"/>
    <w:rsid w:val="00AC3F65"/>
    <w:rsid w:val="00AC721F"/>
    <w:rsid w:val="00AD036A"/>
    <w:rsid w:val="00AD0429"/>
    <w:rsid w:val="00AD0BFC"/>
    <w:rsid w:val="00AE3332"/>
    <w:rsid w:val="00AE45E5"/>
    <w:rsid w:val="00AE5131"/>
    <w:rsid w:val="00AE6A94"/>
    <w:rsid w:val="00AF10C5"/>
    <w:rsid w:val="00B01B66"/>
    <w:rsid w:val="00B020AE"/>
    <w:rsid w:val="00B0247B"/>
    <w:rsid w:val="00B072FE"/>
    <w:rsid w:val="00B13DB8"/>
    <w:rsid w:val="00B22127"/>
    <w:rsid w:val="00B22FBE"/>
    <w:rsid w:val="00B2761D"/>
    <w:rsid w:val="00B31B88"/>
    <w:rsid w:val="00B35A77"/>
    <w:rsid w:val="00B35FEE"/>
    <w:rsid w:val="00B42B82"/>
    <w:rsid w:val="00B46694"/>
    <w:rsid w:val="00B5109C"/>
    <w:rsid w:val="00B5572A"/>
    <w:rsid w:val="00B56CCB"/>
    <w:rsid w:val="00B60149"/>
    <w:rsid w:val="00B6359F"/>
    <w:rsid w:val="00B67301"/>
    <w:rsid w:val="00B704A3"/>
    <w:rsid w:val="00B71FDD"/>
    <w:rsid w:val="00B7243A"/>
    <w:rsid w:val="00B7256F"/>
    <w:rsid w:val="00B73CB2"/>
    <w:rsid w:val="00B86194"/>
    <w:rsid w:val="00B86BFB"/>
    <w:rsid w:val="00B914EA"/>
    <w:rsid w:val="00B97E9C"/>
    <w:rsid w:val="00B97FCE"/>
    <w:rsid w:val="00BA1BE9"/>
    <w:rsid w:val="00BA45CC"/>
    <w:rsid w:val="00BA6559"/>
    <w:rsid w:val="00BA6A2D"/>
    <w:rsid w:val="00BB2B15"/>
    <w:rsid w:val="00BB3FA6"/>
    <w:rsid w:val="00BB72C2"/>
    <w:rsid w:val="00BC088D"/>
    <w:rsid w:val="00BC4BE0"/>
    <w:rsid w:val="00BD0127"/>
    <w:rsid w:val="00BD178E"/>
    <w:rsid w:val="00BD2303"/>
    <w:rsid w:val="00BD3C17"/>
    <w:rsid w:val="00BD702C"/>
    <w:rsid w:val="00BE1221"/>
    <w:rsid w:val="00BE7617"/>
    <w:rsid w:val="00BF1DB1"/>
    <w:rsid w:val="00BF30A8"/>
    <w:rsid w:val="00BF4B1C"/>
    <w:rsid w:val="00C02687"/>
    <w:rsid w:val="00C03A3D"/>
    <w:rsid w:val="00C06F91"/>
    <w:rsid w:val="00C0750C"/>
    <w:rsid w:val="00C10E8F"/>
    <w:rsid w:val="00C114F4"/>
    <w:rsid w:val="00C14690"/>
    <w:rsid w:val="00C15BD6"/>
    <w:rsid w:val="00C16143"/>
    <w:rsid w:val="00C2263B"/>
    <w:rsid w:val="00C23858"/>
    <w:rsid w:val="00C247BC"/>
    <w:rsid w:val="00C259C0"/>
    <w:rsid w:val="00C25C4C"/>
    <w:rsid w:val="00C37F13"/>
    <w:rsid w:val="00C540BE"/>
    <w:rsid w:val="00C60D5B"/>
    <w:rsid w:val="00C64C56"/>
    <w:rsid w:val="00C653D6"/>
    <w:rsid w:val="00C66A77"/>
    <w:rsid w:val="00C743E7"/>
    <w:rsid w:val="00C75815"/>
    <w:rsid w:val="00C81DA5"/>
    <w:rsid w:val="00C83528"/>
    <w:rsid w:val="00C838AD"/>
    <w:rsid w:val="00C961A5"/>
    <w:rsid w:val="00C96F6B"/>
    <w:rsid w:val="00CA074D"/>
    <w:rsid w:val="00CA3B45"/>
    <w:rsid w:val="00CA4B76"/>
    <w:rsid w:val="00CB0501"/>
    <w:rsid w:val="00CB1757"/>
    <w:rsid w:val="00CB59B5"/>
    <w:rsid w:val="00CB7705"/>
    <w:rsid w:val="00CB791D"/>
    <w:rsid w:val="00CC48AC"/>
    <w:rsid w:val="00CD77FF"/>
    <w:rsid w:val="00CE09F5"/>
    <w:rsid w:val="00CE5508"/>
    <w:rsid w:val="00CE56E1"/>
    <w:rsid w:val="00CE5EBD"/>
    <w:rsid w:val="00CE7555"/>
    <w:rsid w:val="00CF0F3B"/>
    <w:rsid w:val="00CF3373"/>
    <w:rsid w:val="00CF3961"/>
    <w:rsid w:val="00CF6BD2"/>
    <w:rsid w:val="00CF754A"/>
    <w:rsid w:val="00D039A4"/>
    <w:rsid w:val="00D04739"/>
    <w:rsid w:val="00D06294"/>
    <w:rsid w:val="00D17AC3"/>
    <w:rsid w:val="00D23795"/>
    <w:rsid w:val="00D24026"/>
    <w:rsid w:val="00D26474"/>
    <w:rsid w:val="00D34B63"/>
    <w:rsid w:val="00D350A1"/>
    <w:rsid w:val="00D35B9D"/>
    <w:rsid w:val="00D36006"/>
    <w:rsid w:val="00D42C6C"/>
    <w:rsid w:val="00D46FB9"/>
    <w:rsid w:val="00D5397E"/>
    <w:rsid w:val="00D53BFE"/>
    <w:rsid w:val="00D55C91"/>
    <w:rsid w:val="00D57148"/>
    <w:rsid w:val="00D571FD"/>
    <w:rsid w:val="00D65C82"/>
    <w:rsid w:val="00D66930"/>
    <w:rsid w:val="00D71051"/>
    <w:rsid w:val="00D82164"/>
    <w:rsid w:val="00D83559"/>
    <w:rsid w:val="00D926FA"/>
    <w:rsid w:val="00D931D0"/>
    <w:rsid w:val="00D933BF"/>
    <w:rsid w:val="00DA14F5"/>
    <w:rsid w:val="00DA6EE9"/>
    <w:rsid w:val="00DB0CFE"/>
    <w:rsid w:val="00DC23FD"/>
    <w:rsid w:val="00DC7A05"/>
    <w:rsid w:val="00DD05E7"/>
    <w:rsid w:val="00DE5B35"/>
    <w:rsid w:val="00DE74D3"/>
    <w:rsid w:val="00DE796A"/>
    <w:rsid w:val="00DF21BD"/>
    <w:rsid w:val="00DF4F25"/>
    <w:rsid w:val="00DF4F4C"/>
    <w:rsid w:val="00E0076B"/>
    <w:rsid w:val="00E04396"/>
    <w:rsid w:val="00E05A6C"/>
    <w:rsid w:val="00E06184"/>
    <w:rsid w:val="00E066A5"/>
    <w:rsid w:val="00E06CF6"/>
    <w:rsid w:val="00E132A7"/>
    <w:rsid w:val="00E17194"/>
    <w:rsid w:val="00E17402"/>
    <w:rsid w:val="00E217BB"/>
    <w:rsid w:val="00E23597"/>
    <w:rsid w:val="00E35EEE"/>
    <w:rsid w:val="00E366D5"/>
    <w:rsid w:val="00E37E7D"/>
    <w:rsid w:val="00E419E8"/>
    <w:rsid w:val="00E422FC"/>
    <w:rsid w:val="00E43FD1"/>
    <w:rsid w:val="00E44361"/>
    <w:rsid w:val="00E45729"/>
    <w:rsid w:val="00E45BED"/>
    <w:rsid w:val="00E55B5F"/>
    <w:rsid w:val="00E563AA"/>
    <w:rsid w:val="00E57BA9"/>
    <w:rsid w:val="00E62BFE"/>
    <w:rsid w:val="00E66074"/>
    <w:rsid w:val="00E71287"/>
    <w:rsid w:val="00E75271"/>
    <w:rsid w:val="00E75C80"/>
    <w:rsid w:val="00E84AD1"/>
    <w:rsid w:val="00EA25B6"/>
    <w:rsid w:val="00EA53F2"/>
    <w:rsid w:val="00EA6A69"/>
    <w:rsid w:val="00EA76BC"/>
    <w:rsid w:val="00EB1834"/>
    <w:rsid w:val="00EB1D1D"/>
    <w:rsid w:val="00EB25D1"/>
    <w:rsid w:val="00EB3346"/>
    <w:rsid w:val="00EB476C"/>
    <w:rsid w:val="00EB6021"/>
    <w:rsid w:val="00EB77E1"/>
    <w:rsid w:val="00EC1783"/>
    <w:rsid w:val="00EC1D61"/>
    <w:rsid w:val="00ED1214"/>
    <w:rsid w:val="00ED136C"/>
    <w:rsid w:val="00ED20A5"/>
    <w:rsid w:val="00ED62BF"/>
    <w:rsid w:val="00EE0069"/>
    <w:rsid w:val="00EE35D0"/>
    <w:rsid w:val="00EE68F0"/>
    <w:rsid w:val="00EF34E1"/>
    <w:rsid w:val="00EF38E8"/>
    <w:rsid w:val="00EF7524"/>
    <w:rsid w:val="00F003C7"/>
    <w:rsid w:val="00F00B86"/>
    <w:rsid w:val="00F04E2D"/>
    <w:rsid w:val="00F0584F"/>
    <w:rsid w:val="00F07E63"/>
    <w:rsid w:val="00F14CC0"/>
    <w:rsid w:val="00F201C7"/>
    <w:rsid w:val="00F2609F"/>
    <w:rsid w:val="00F26FA8"/>
    <w:rsid w:val="00F319F7"/>
    <w:rsid w:val="00F3365B"/>
    <w:rsid w:val="00F351A6"/>
    <w:rsid w:val="00F4438A"/>
    <w:rsid w:val="00F45858"/>
    <w:rsid w:val="00F46B0E"/>
    <w:rsid w:val="00F52632"/>
    <w:rsid w:val="00F54763"/>
    <w:rsid w:val="00F60AAD"/>
    <w:rsid w:val="00F61F66"/>
    <w:rsid w:val="00F64FE5"/>
    <w:rsid w:val="00F65ED3"/>
    <w:rsid w:val="00F70C51"/>
    <w:rsid w:val="00F73AB5"/>
    <w:rsid w:val="00F74BFB"/>
    <w:rsid w:val="00F80FF1"/>
    <w:rsid w:val="00F83D6B"/>
    <w:rsid w:val="00F90559"/>
    <w:rsid w:val="00F913E6"/>
    <w:rsid w:val="00F95E4A"/>
    <w:rsid w:val="00FA07BD"/>
    <w:rsid w:val="00FA4D8F"/>
    <w:rsid w:val="00FB0784"/>
    <w:rsid w:val="00FC09F3"/>
    <w:rsid w:val="00FC0EE0"/>
    <w:rsid w:val="00FC7245"/>
    <w:rsid w:val="00FC782A"/>
    <w:rsid w:val="00FD7BF5"/>
    <w:rsid w:val="00FE14D4"/>
    <w:rsid w:val="00FE78A1"/>
    <w:rsid w:val="00FF44D9"/>
    <w:rsid w:val="00FF4CB8"/>
    <w:rsid w:val="00FF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A9768"/>
  <w15:docId w15:val="{30ACA761-3AD7-4197-B21C-1720F316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5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9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4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026"/>
  </w:style>
  <w:style w:type="paragraph" w:styleId="Footer">
    <w:name w:val="footer"/>
    <w:basedOn w:val="Normal"/>
    <w:link w:val="FooterChar"/>
    <w:uiPriority w:val="99"/>
    <w:unhideWhenUsed/>
    <w:rsid w:val="00D24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026"/>
  </w:style>
  <w:style w:type="paragraph" w:styleId="BalloonText">
    <w:name w:val="Balloon Text"/>
    <w:basedOn w:val="Normal"/>
    <w:link w:val="BalloonTextChar"/>
    <w:uiPriority w:val="99"/>
    <w:semiHidden/>
    <w:unhideWhenUsed/>
    <w:rsid w:val="00775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E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2CA4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5A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5A4D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161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21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04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4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4B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B2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05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538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266a75-1e91-4afd-b62e-58e4d3d4856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614B2A35D6D469A4AAE62A5259962" ma:contentTypeVersion="18" ma:contentTypeDescription="Create a new document." ma:contentTypeScope="" ma:versionID="a6ecd33d3786864f21f47d2306858230">
  <xsd:schema xmlns:xsd="http://www.w3.org/2001/XMLSchema" xmlns:xs="http://www.w3.org/2001/XMLSchema" xmlns:p="http://schemas.microsoft.com/office/2006/metadata/properties" xmlns:ns3="aa3b2fb2-31e3-46e5-8720-d11ed4c2866b" xmlns:ns4="f7266a75-1e91-4afd-b62e-58e4d3d48567" targetNamespace="http://schemas.microsoft.com/office/2006/metadata/properties" ma:root="true" ma:fieldsID="a6e017138993c359ebb9f0267d32640d" ns3:_="" ns4:_="">
    <xsd:import namespace="aa3b2fb2-31e3-46e5-8720-d11ed4c2866b"/>
    <xsd:import namespace="f7266a75-1e91-4afd-b62e-58e4d3d4856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2fb2-31e3-46e5-8720-d11ed4c286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66a75-1e91-4afd-b62e-58e4d3d48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84911F-733F-4B00-A282-071EA3431D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50C116-9651-45BB-99E1-9127100699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52B81-5864-4093-9FDA-B2A4A949491E}">
  <ds:schemaRefs>
    <ds:schemaRef ds:uri="http://schemas.microsoft.com/office/2006/metadata/properties"/>
    <ds:schemaRef ds:uri="http://schemas.microsoft.com/office/infopath/2007/PartnerControls"/>
    <ds:schemaRef ds:uri="f7266a75-1e91-4afd-b62e-58e4d3d48567"/>
  </ds:schemaRefs>
</ds:datastoreItem>
</file>

<file path=customXml/itemProps4.xml><?xml version="1.0" encoding="utf-8"?>
<ds:datastoreItem xmlns:ds="http://schemas.openxmlformats.org/officeDocument/2006/customXml" ds:itemID="{DF4A4C6D-2F37-4B6E-B32C-BBA38E818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3b2fb2-31e3-46e5-8720-d11ed4c2866b"/>
    <ds:schemaRef ds:uri="f7266a75-1e91-4afd-b62e-58e4d3d48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789</Words>
  <Characters>4256</Characters>
  <Application>Microsoft Office Word</Application>
  <DocSecurity>0</DocSecurity>
  <Lines>103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Alonso Fernandes</dc:creator>
  <cp:keywords/>
  <dc:description/>
  <cp:lastModifiedBy>Lori Gagula</cp:lastModifiedBy>
  <cp:revision>2</cp:revision>
  <dcterms:created xsi:type="dcterms:W3CDTF">2026-09-21T19:48:00Z</dcterms:created>
  <dcterms:modified xsi:type="dcterms:W3CDTF">2026-09-21T19:48:00Z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LastSaved">
    <vt:filetime>2017-03-16T00:00:00Z</vt:filetime>
  </property>
  <property fmtid="{D5CDD505-2E9C-101B-9397-08002B2CF9AE}" pid="4" name="ContentTypeId">
    <vt:lpwstr>0x01010093D614B2A35D6D469A4AAE62A5259962</vt:lpwstr>
  </property>
  <property fmtid="{D5CDD505-2E9C-101B-9397-08002B2CF9AE}" pid="5" name="ClassificationContentMarkingFooterShapeIds">
    <vt:lpwstr>196d011c,d172ac4,688b8b75</vt:lpwstr>
  </property>
  <property fmtid="{D5CDD505-2E9C-101B-9397-08002B2CF9AE}" pid="6" name="ClassificationContentMarkingFooterFontProps">
    <vt:lpwstr>#737373,9,Trebuchet MS</vt:lpwstr>
  </property>
  <property fmtid="{D5CDD505-2E9C-101B-9397-08002B2CF9AE}" pid="7" name="ClassificationContentMarkingFooterText">
    <vt:lpwstr>PÚBLICA</vt:lpwstr>
  </property>
  <property fmtid="{D5CDD505-2E9C-101B-9397-08002B2CF9AE}" pid="8" name="MSIP_Label_140b9f7d-8e3a-482f-9702-4b7ffc40985a_Enabled">
    <vt:lpwstr>true</vt:lpwstr>
  </property>
  <property fmtid="{D5CDD505-2E9C-101B-9397-08002B2CF9AE}" pid="9" name="MSIP_Label_140b9f7d-8e3a-482f-9702-4b7ffc40985a_SetDate">
    <vt:lpwstr>2024-05-20T15:13:09Z</vt:lpwstr>
  </property>
  <property fmtid="{D5CDD505-2E9C-101B-9397-08002B2CF9AE}" pid="10" name="MSIP_Label_140b9f7d-8e3a-482f-9702-4b7ffc40985a_Method">
    <vt:lpwstr>Privileged</vt:lpwstr>
  </property>
  <property fmtid="{D5CDD505-2E9C-101B-9397-08002B2CF9AE}" pid="11" name="MSIP_Label_140b9f7d-8e3a-482f-9702-4b7ffc40985a_Name">
    <vt:lpwstr>Pública</vt:lpwstr>
  </property>
  <property fmtid="{D5CDD505-2E9C-101B-9397-08002B2CF9AE}" pid="12" name="MSIP_Label_140b9f7d-8e3a-482f-9702-4b7ffc40985a_SiteId">
    <vt:lpwstr>5b6f6241-9a57-4be4-8e50-1dfa72e79a57</vt:lpwstr>
  </property>
  <property fmtid="{D5CDD505-2E9C-101B-9397-08002B2CF9AE}" pid="13" name="MSIP_Label_140b9f7d-8e3a-482f-9702-4b7ffc40985a_ActionId">
    <vt:lpwstr>53e1a5bd-182e-4fd8-850a-1d87b63a32c0</vt:lpwstr>
  </property>
  <property fmtid="{D5CDD505-2E9C-101B-9397-08002B2CF9AE}" pid="14" name="MSIP_Label_140b9f7d-8e3a-482f-9702-4b7ffc40985a_ContentBits">
    <vt:lpwstr>2</vt:lpwstr>
  </property>
</Properties>
</file>