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74EC" w14:textId="2089297C" w:rsidR="001C53C8" w:rsidRPr="005122C9" w:rsidRDefault="005122C9">
      <w:pPr>
        <w:rPr>
          <w:b/>
        </w:rPr>
      </w:pPr>
      <w:r w:rsidRPr="005122C9">
        <w:rPr>
          <w:b/>
        </w:rPr>
        <w:t>Wed Feb 28</w:t>
      </w:r>
      <w:r w:rsidRPr="005122C9">
        <w:rPr>
          <w:b/>
          <w:vertAlign w:val="superscript"/>
        </w:rPr>
        <w:t>th</w:t>
      </w:r>
      <w:r w:rsidRPr="005122C9">
        <w:rPr>
          <w:b/>
        </w:rPr>
        <w:t xml:space="preserve"> IADC Houston</w:t>
      </w:r>
    </w:p>
    <w:p w14:paraId="05857401" w14:textId="3A77A667" w:rsidR="00445DEB" w:rsidRDefault="00445DEB">
      <w:r>
        <w:t>Kick off meeting</w:t>
      </w:r>
      <w:r w:rsidR="0090536C">
        <w:t xml:space="preserve"> Andre </w:t>
      </w:r>
      <w:r w:rsidR="00D15E69">
        <w:t xml:space="preserve">Alonso </w:t>
      </w:r>
      <w:r w:rsidR="0090536C">
        <w:t>Fernandes</w:t>
      </w:r>
      <w:r w:rsidR="00D15E69">
        <w:t xml:space="preserve"> (current UBO and MPD Committee chairman)</w:t>
      </w:r>
    </w:p>
    <w:p w14:paraId="6BBFFDE9" w14:textId="012EB3B1" w:rsidR="00445DEB" w:rsidRDefault="00445DEB">
      <w:r>
        <w:t>Safety Moment PRVs M</w:t>
      </w:r>
      <w:r w:rsidR="00D15E69">
        <w:t>artyn</w:t>
      </w:r>
      <w:r>
        <w:t xml:space="preserve"> Parker</w:t>
      </w:r>
    </w:p>
    <w:p w14:paraId="3F7CD2A6" w14:textId="411AC611" w:rsidR="00445DEB" w:rsidRDefault="00445DEB">
      <w:r>
        <w:t xml:space="preserve">IADC </w:t>
      </w:r>
      <w:r w:rsidR="005122C9">
        <w:t>Anti-Trust</w:t>
      </w:r>
      <w:r>
        <w:t xml:space="preserve"> Guidelines, IADC building introduction food, and building safety L Teel</w:t>
      </w:r>
    </w:p>
    <w:p w14:paraId="32A9FFA6" w14:textId="593DD5C5" w:rsidR="00445DEB" w:rsidRDefault="00445DEB">
      <w:r>
        <w:t>Introduction around the room</w:t>
      </w:r>
    </w:p>
    <w:p w14:paraId="3EC158E0" w14:textId="77777777" w:rsidR="00445DEB" w:rsidRDefault="00445DEB">
      <w:r>
        <w:t>Announcements:</w:t>
      </w:r>
    </w:p>
    <w:p w14:paraId="1A7B4D7D" w14:textId="77777777" w:rsidR="00445DEB" w:rsidRDefault="00445DEB" w:rsidP="0090536C">
      <w:pPr>
        <w:pStyle w:val="ListParagraph"/>
        <w:numPr>
          <w:ilvl w:val="0"/>
          <w:numId w:val="1"/>
        </w:numPr>
      </w:pPr>
      <w:r>
        <w:t xml:space="preserve">API got approval for 79-3 Tripping MPD Subsea, work is being done simultaneously with 79-2 MPD Tripping surface stack. </w:t>
      </w:r>
    </w:p>
    <w:p w14:paraId="07586C29" w14:textId="77777777" w:rsidR="00445DEB" w:rsidRDefault="00445DEB" w:rsidP="0090536C">
      <w:pPr>
        <w:pStyle w:val="ListParagraph"/>
        <w:numPr>
          <w:ilvl w:val="1"/>
          <w:numId w:val="1"/>
        </w:numPr>
      </w:pPr>
      <w:r>
        <w:t>79-1 Conventional Tripping land</w:t>
      </w:r>
    </w:p>
    <w:p w14:paraId="663A19C3" w14:textId="2581E1F1" w:rsidR="00445DEB" w:rsidRDefault="00445DEB" w:rsidP="0090536C">
      <w:pPr>
        <w:pStyle w:val="ListParagraph"/>
        <w:numPr>
          <w:ilvl w:val="1"/>
          <w:numId w:val="1"/>
        </w:numPr>
      </w:pPr>
      <w:r>
        <w:t>79-2 MPD tripping surface stack =</w:t>
      </w:r>
      <w:r w:rsidR="0090536C">
        <w:t xml:space="preserve"> Ahmed Shimi chair</w:t>
      </w:r>
      <w:r w:rsidR="000F6E10">
        <w:t xml:space="preserve">. API Contact Katie Burkle </w:t>
      </w:r>
      <w:hyperlink r:id="rId11" w:history="1">
        <w:r w:rsidR="006754C0" w:rsidRPr="00DD7CB4">
          <w:rPr>
            <w:rStyle w:val="Hyperlink"/>
          </w:rPr>
          <w:t>burklek@api.org</w:t>
        </w:r>
      </w:hyperlink>
      <w:r w:rsidR="006754C0">
        <w:t xml:space="preserve"> </w:t>
      </w:r>
    </w:p>
    <w:p w14:paraId="5DFB48DF" w14:textId="78371134" w:rsidR="00445DEB" w:rsidRDefault="00445DEB" w:rsidP="0090536C">
      <w:pPr>
        <w:pStyle w:val="ListParagraph"/>
        <w:numPr>
          <w:ilvl w:val="1"/>
          <w:numId w:val="1"/>
        </w:numPr>
      </w:pPr>
      <w:r>
        <w:t>79-3 MPD tripping Subsea Stack</w:t>
      </w:r>
      <w:r w:rsidR="0090536C">
        <w:t xml:space="preserve"> = Andre Fernandes</w:t>
      </w:r>
      <w:r w:rsidR="006754C0">
        <w:t xml:space="preserve"> chair. API Contact Katie Burkle</w:t>
      </w:r>
      <w:r w:rsidR="00300F4B">
        <w:t xml:space="preserve"> </w:t>
      </w:r>
      <w:hyperlink r:id="rId12" w:history="1">
        <w:r w:rsidR="00300F4B" w:rsidRPr="00DD7CB4">
          <w:rPr>
            <w:rStyle w:val="Hyperlink"/>
          </w:rPr>
          <w:t>burklek@api.org</w:t>
        </w:r>
      </w:hyperlink>
    </w:p>
    <w:p w14:paraId="0C277698" w14:textId="77777777" w:rsidR="0090536C" w:rsidRDefault="0090536C" w:rsidP="0090536C">
      <w:pPr>
        <w:pStyle w:val="ListParagraph"/>
        <w:ind w:left="1440"/>
      </w:pPr>
    </w:p>
    <w:p w14:paraId="60FD680E" w14:textId="77777777" w:rsidR="0090536C" w:rsidRDefault="0090536C" w:rsidP="0090536C">
      <w:pPr>
        <w:pStyle w:val="ListParagraph"/>
        <w:numPr>
          <w:ilvl w:val="0"/>
          <w:numId w:val="1"/>
        </w:numPr>
      </w:pPr>
      <w:r>
        <w:t>IOGP Well control incident classification update</w:t>
      </w:r>
    </w:p>
    <w:p w14:paraId="79891368" w14:textId="50218932" w:rsidR="006754C0" w:rsidRDefault="006754C0" w:rsidP="0090536C">
      <w:pPr>
        <w:pStyle w:val="ListParagraph"/>
        <w:numPr>
          <w:ilvl w:val="1"/>
          <w:numId w:val="1"/>
        </w:numPr>
      </w:pPr>
      <w:r>
        <w:t xml:space="preserve">New meeting </w:t>
      </w:r>
      <w:r w:rsidR="00CB2E28">
        <w:t>done between IOGP and IADC.</w:t>
      </w:r>
    </w:p>
    <w:p w14:paraId="748DBBD2" w14:textId="13BC10B1" w:rsidR="0090536C" w:rsidRDefault="00CB2E28" w:rsidP="0090536C">
      <w:pPr>
        <w:pStyle w:val="ListParagraph"/>
        <w:numPr>
          <w:ilvl w:val="1"/>
          <w:numId w:val="1"/>
        </w:numPr>
      </w:pPr>
      <w:r>
        <w:t xml:space="preserve">IADC </w:t>
      </w:r>
      <w:r w:rsidR="00031B76">
        <w:t xml:space="preserve">UBO/MPD committee </w:t>
      </w:r>
      <w:r>
        <w:t xml:space="preserve">sent proposal: </w:t>
      </w:r>
      <w:r w:rsidR="0090536C">
        <w:t>Normal MPD</w:t>
      </w:r>
      <w:r>
        <w:t>,</w:t>
      </w:r>
      <w:r w:rsidR="0090536C">
        <w:t xml:space="preserve"> within planned limits</w:t>
      </w:r>
      <w:r>
        <w:t xml:space="preserve">, </w:t>
      </w:r>
      <w:r w:rsidR="0056465E">
        <w:t xml:space="preserve">= </w:t>
      </w:r>
      <w:r>
        <w:t xml:space="preserve">MPD </w:t>
      </w:r>
      <w:r w:rsidR="0056465E">
        <w:t xml:space="preserve">level 3 (Proposal from MPD </w:t>
      </w:r>
      <w:r w:rsidR="00C120C9">
        <w:t>committee</w:t>
      </w:r>
      <w:r w:rsidR="0090536C">
        <w:t>). It is anticipated to receive a response from IOGP W</w:t>
      </w:r>
      <w:r w:rsidR="00031B76">
        <w:t>EC</w:t>
      </w:r>
      <w:r w:rsidR="0090536C">
        <w:t xml:space="preserve"> group estimated March / April</w:t>
      </w:r>
    </w:p>
    <w:p w14:paraId="7C6B6637" w14:textId="53A27764" w:rsidR="0090536C" w:rsidRDefault="0090536C" w:rsidP="0090536C">
      <w:pPr>
        <w:pStyle w:val="ListParagraph"/>
        <w:numPr>
          <w:ilvl w:val="1"/>
          <w:numId w:val="1"/>
        </w:numPr>
      </w:pPr>
      <w:r>
        <w:t>Early indication</w:t>
      </w:r>
      <w:r w:rsidR="00AE4B8F">
        <w:t xml:space="preserve"> is</w:t>
      </w:r>
      <w:r>
        <w:t xml:space="preserve"> that the IOGP is potentially open to limited change to definitions.</w:t>
      </w:r>
    </w:p>
    <w:p w14:paraId="220D2522" w14:textId="6CDF5B88" w:rsidR="0057320A" w:rsidRDefault="0057320A" w:rsidP="0090536C">
      <w:pPr>
        <w:pStyle w:val="ListParagraph"/>
        <w:numPr>
          <w:ilvl w:val="1"/>
          <w:numId w:val="1"/>
        </w:numPr>
      </w:pPr>
      <w:r>
        <w:t>IOGP indicated that MPD level 4 would not be possible.</w:t>
      </w:r>
    </w:p>
    <w:p w14:paraId="528F1FB7" w14:textId="5393A9CE" w:rsidR="00130E53" w:rsidRDefault="00130E53" w:rsidP="00130E53">
      <w:pPr>
        <w:pStyle w:val="ListParagraph"/>
        <w:numPr>
          <w:ilvl w:val="0"/>
          <w:numId w:val="1"/>
        </w:numPr>
      </w:pPr>
      <w:r>
        <w:t>Vanni Update on HSE</w:t>
      </w:r>
    </w:p>
    <w:p w14:paraId="62E61FFF" w14:textId="30D924E7" w:rsidR="00130E53" w:rsidRDefault="0056465E" w:rsidP="00130E53">
      <w:pPr>
        <w:pStyle w:val="ListParagraph"/>
        <w:numPr>
          <w:ilvl w:val="1"/>
          <w:numId w:val="1"/>
        </w:numPr>
      </w:pPr>
      <w:r>
        <w:t>MPD question data</w:t>
      </w:r>
      <w:r w:rsidR="00130E53">
        <w:t>base +/- 500 questions (Peer review</w:t>
      </w:r>
      <w:r w:rsidR="0062591A">
        <w:t xml:space="preserve"> to be led by</w:t>
      </w:r>
      <w:r w:rsidR="00130E53">
        <w:t xml:space="preserve"> Ahmed Shimi)</w:t>
      </w:r>
      <w:r w:rsidR="0062591A">
        <w:t xml:space="preserve"> requires 2 volunteers for full day work on the review. Volunteers = Adam Keith + Ally + M</w:t>
      </w:r>
      <w:r w:rsidR="00D344E3">
        <w:t>artyn Parker</w:t>
      </w:r>
      <w:r w:rsidR="0062591A">
        <w:t>).</w:t>
      </w:r>
    </w:p>
    <w:p w14:paraId="6830A633" w14:textId="1CA93D3B" w:rsidR="00353DE8" w:rsidRDefault="00353DE8" w:rsidP="00353DE8">
      <w:pPr>
        <w:pStyle w:val="ListParagraph"/>
        <w:numPr>
          <w:ilvl w:val="0"/>
          <w:numId w:val="1"/>
        </w:numPr>
      </w:pPr>
      <w:r>
        <w:t>Sub Committee Update</w:t>
      </w:r>
    </w:p>
    <w:p w14:paraId="239EAF31" w14:textId="0A7FE18B" w:rsidR="00353DE8" w:rsidRDefault="007D1551" w:rsidP="00353DE8">
      <w:pPr>
        <w:pStyle w:val="ListParagraph"/>
        <w:numPr>
          <w:ilvl w:val="1"/>
          <w:numId w:val="1"/>
        </w:numPr>
      </w:pPr>
      <w:r>
        <w:t xml:space="preserve">UBO = </w:t>
      </w:r>
      <w:r w:rsidR="004B3EF3">
        <w:t>M</w:t>
      </w:r>
      <w:r w:rsidR="00844392">
        <w:t xml:space="preserve">artyn </w:t>
      </w:r>
      <w:r w:rsidR="004B3EF3">
        <w:t>P</w:t>
      </w:r>
      <w:r w:rsidR="00844392">
        <w:t>arker</w:t>
      </w:r>
      <w:r w:rsidR="004B3EF3">
        <w:t xml:space="preserve">, </w:t>
      </w:r>
      <w:r w:rsidR="00353DE8">
        <w:t>92U work ongoing monthly meetings working on Section 8 UBD well control.</w:t>
      </w:r>
      <w:r w:rsidR="00EC56DA">
        <w:t xml:space="preserve"> No </w:t>
      </w:r>
      <w:r w:rsidR="00C120C9">
        <w:t>breakout</w:t>
      </w:r>
      <w:r w:rsidR="00EC56DA">
        <w:t xml:space="preserve"> session as only M</w:t>
      </w:r>
      <w:r w:rsidR="00D344E3">
        <w:t>artyn</w:t>
      </w:r>
      <w:r w:rsidR="00EC56DA">
        <w:t xml:space="preserve"> Parker present at meeting.</w:t>
      </w:r>
    </w:p>
    <w:p w14:paraId="58583662" w14:textId="0654C25F" w:rsidR="00353DE8" w:rsidRDefault="00C120C9" w:rsidP="00353DE8">
      <w:pPr>
        <w:pStyle w:val="ListParagraph"/>
        <w:numPr>
          <w:ilvl w:val="1"/>
          <w:numId w:val="1"/>
        </w:numPr>
      </w:pPr>
      <w:r>
        <w:t>MPD =</w:t>
      </w:r>
      <w:r w:rsidR="004B3EF3">
        <w:t xml:space="preserve"> A</w:t>
      </w:r>
      <w:r w:rsidR="00844392">
        <w:t xml:space="preserve">dam </w:t>
      </w:r>
      <w:r w:rsidR="004B3EF3">
        <w:t>K</w:t>
      </w:r>
      <w:r w:rsidR="00844392">
        <w:t>eith</w:t>
      </w:r>
      <w:r w:rsidR="00EC56DA">
        <w:t xml:space="preserve"> = Will be having breakout session.</w:t>
      </w:r>
    </w:p>
    <w:p w14:paraId="31A68974" w14:textId="040E0014" w:rsidR="00353DE8" w:rsidRDefault="00353DE8" w:rsidP="00353DE8">
      <w:pPr>
        <w:pStyle w:val="ListParagraph"/>
        <w:numPr>
          <w:ilvl w:val="2"/>
          <w:numId w:val="1"/>
        </w:numPr>
      </w:pPr>
      <w:r>
        <w:t>92M and S are current due to Annex = update</w:t>
      </w:r>
      <w:r w:rsidR="00D344E3">
        <w:t>, but there will be revision of the content for possible updates.</w:t>
      </w:r>
    </w:p>
    <w:p w14:paraId="5A9D40D1" w14:textId="79B757C6" w:rsidR="00353DE8" w:rsidRDefault="00353DE8" w:rsidP="00353DE8">
      <w:pPr>
        <w:pStyle w:val="ListParagraph"/>
        <w:numPr>
          <w:ilvl w:val="2"/>
          <w:numId w:val="1"/>
        </w:numPr>
      </w:pPr>
      <w:r>
        <w:t>What next to add to documents =Controls, Land guidance, PRVs</w:t>
      </w:r>
    </w:p>
    <w:p w14:paraId="08C33861" w14:textId="75ADB421" w:rsidR="00353DE8" w:rsidRDefault="00353DE8" w:rsidP="00353DE8">
      <w:pPr>
        <w:pStyle w:val="ListParagraph"/>
        <w:numPr>
          <w:ilvl w:val="1"/>
          <w:numId w:val="1"/>
        </w:numPr>
      </w:pPr>
      <w:r>
        <w:t>DGD =</w:t>
      </w:r>
      <w:r w:rsidR="004B3EF3">
        <w:t xml:space="preserve"> J</w:t>
      </w:r>
      <w:r w:rsidR="00844392">
        <w:t xml:space="preserve">onathan </w:t>
      </w:r>
      <w:r w:rsidR="004B3EF3">
        <w:t>T</w:t>
      </w:r>
      <w:r w:rsidR="00844392">
        <w:t>hain</w:t>
      </w:r>
      <w:r w:rsidR="004B3EF3">
        <w:t xml:space="preserve"> =</w:t>
      </w:r>
      <w:r>
        <w:t xml:space="preserve"> Reviewing the ballot comments and plan to issue to API</w:t>
      </w:r>
      <w:r w:rsidR="00161B00">
        <w:t>.</w:t>
      </w:r>
    </w:p>
    <w:p w14:paraId="12C25FAE" w14:textId="009CC85D" w:rsidR="003C3570" w:rsidRDefault="00353DE8" w:rsidP="00353DE8">
      <w:pPr>
        <w:pStyle w:val="ListParagraph"/>
        <w:numPr>
          <w:ilvl w:val="1"/>
          <w:numId w:val="1"/>
        </w:numPr>
      </w:pPr>
      <w:r>
        <w:t xml:space="preserve">RGH = </w:t>
      </w:r>
      <w:r w:rsidR="004B3EF3">
        <w:t>M</w:t>
      </w:r>
      <w:r w:rsidR="00844392">
        <w:t xml:space="preserve">ike </w:t>
      </w:r>
      <w:r w:rsidR="004B3EF3">
        <w:t>V</w:t>
      </w:r>
      <w:r w:rsidR="00844392">
        <w:t xml:space="preserve">ander </w:t>
      </w:r>
      <w:r w:rsidR="004B3EF3">
        <w:t>S</w:t>
      </w:r>
      <w:r w:rsidR="00844392">
        <w:t xml:space="preserve">taak </w:t>
      </w:r>
      <w:r w:rsidR="004B3EF3">
        <w:t xml:space="preserve">= </w:t>
      </w:r>
      <w:r w:rsidR="003C3570">
        <w:t xml:space="preserve">will </w:t>
      </w:r>
      <w:r w:rsidR="005D6568">
        <w:t xml:space="preserve">have </w:t>
      </w:r>
      <w:r w:rsidR="003C3570">
        <w:t>breakout session</w:t>
      </w:r>
    </w:p>
    <w:p w14:paraId="187AADA5" w14:textId="65E81033" w:rsidR="00353DE8" w:rsidRDefault="00353DE8" w:rsidP="003C3570">
      <w:pPr>
        <w:pStyle w:val="ListParagraph"/>
        <w:numPr>
          <w:ilvl w:val="2"/>
          <w:numId w:val="1"/>
        </w:numPr>
      </w:pPr>
      <w:r>
        <w:t>Looking to Academia to perform a 3</w:t>
      </w:r>
      <w:r w:rsidRPr="00353DE8">
        <w:rPr>
          <w:vertAlign w:val="superscript"/>
        </w:rPr>
        <w:t>rd</w:t>
      </w:r>
      <w:r>
        <w:t xml:space="preserve"> party verification of the MPD math behind the guidance.</w:t>
      </w:r>
      <w:r w:rsidR="00844392">
        <w:t xml:space="preserve"> Consider talking to API for funding.</w:t>
      </w:r>
      <w:r w:rsidR="004A3D79">
        <w:t xml:space="preserve"> IADC has access to student chapters (L Teel) to review after receiving scope of work from RGH group.</w:t>
      </w:r>
    </w:p>
    <w:p w14:paraId="67E74C48" w14:textId="459C0DE7" w:rsidR="004B3EF3" w:rsidRDefault="004B3EF3" w:rsidP="00353DE8">
      <w:pPr>
        <w:pStyle w:val="ListParagraph"/>
        <w:numPr>
          <w:ilvl w:val="1"/>
          <w:numId w:val="1"/>
        </w:numPr>
      </w:pPr>
      <w:r>
        <w:t>HSE =</w:t>
      </w:r>
      <w:r w:rsidR="006864EB">
        <w:t>Guilherme Vanni</w:t>
      </w:r>
      <w:r w:rsidR="00844392">
        <w:t xml:space="preserve"> = </w:t>
      </w:r>
      <w:r w:rsidR="006864EB">
        <w:t>Peer review data base</w:t>
      </w:r>
      <w:r w:rsidR="00EC56DA">
        <w:t xml:space="preserve"> tomorrow 2-28</w:t>
      </w:r>
      <w:r w:rsidR="006864EB">
        <w:t>. Still developing additional questions</w:t>
      </w:r>
      <w:r w:rsidR="00EC56DA">
        <w:t xml:space="preserve"> will aim to continue in breakout sessions</w:t>
      </w:r>
      <w:r w:rsidR="006864EB">
        <w:t>. IADC have requested applications for accreditation for training partners (companies).</w:t>
      </w:r>
    </w:p>
    <w:p w14:paraId="67FD8A5C" w14:textId="3C6CE9E5" w:rsidR="004A3D79" w:rsidRDefault="004B3EF3" w:rsidP="00353DE8">
      <w:pPr>
        <w:pStyle w:val="ListParagraph"/>
        <w:numPr>
          <w:ilvl w:val="1"/>
          <w:numId w:val="1"/>
        </w:numPr>
      </w:pPr>
      <w:r>
        <w:lastRenderedPageBreak/>
        <w:t>API 16 RCD =</w:t>
      </w:r>
      <w:r w:rsidR="00844392">
        <w:t xml:space="preserve"> Micah Spahn</w:t>
      </w:r>
      <w:r w:rsidR="00EC56DA">
        <w:t xml:space="preserve"> = received a couple of RFI’s on </w:t>
      </w:r>
      <w:r w:rsidR="00C120C9">
        <w:t>subcomponents</w:t>
      </w:r>
      <w:r w:rsidR="00EC56DA">
        <w:t xml:space="preserve"> nomenclature (Bearing assembly verbiage is now to be called sealing assembly).</w:t>
      </w:r>
    </w:p>
    <w:p w14:paraId="1EAF4D9E" w14:textId="77777777" w:rsidR="004A3D79" w:rsidRDefault="004A3D79" w:rsidP="004A3D79">
      <w:pPr>
        <w:pStyle w:val="ListParagraph"/>
        <w:ind w:left="1440"/>
      </w:pPr>
    </w:p>
    <w:p w14:paraId="10D4EB53" w14:textId="04319B6A" w:rsidR="004B3EF3" w:rsidRDefault="004A3D79" w:rsidP="004A3D79">
      <w:pPr>
        <w:pStyle w:val="ListParagraph"/>
        <w:numPr>
          <w:ilvl w:val="0"/>
          <w:numId w:val="1"/>
        </w:numPr>
      </w:pPr>
      <w:r>
        <w:t>2023 / 24 Committee meetings schedule</w:t>
      </w:r>
      <w:r w:rsidR="00844392">
        <w:t xml:space="preserve"> =</w:t>
      </w:r>
    </w:p>
    <w:p w14:paraId="7E23E74E" w14:textId="428D1C92" w:rsidR="004A3D79" w:rsidRDefault="004A3D79" w:rsidP="004A3D79">
      <w:pPr>
        <w:pStyle w:val="ListParagraph"/>
        <w:numPr>
          <w:ilvl w:val="1"/>
          <w:numId w:val="1"/>
        </w:numPr>
      </w:pPr>
      <w:r>
        <w:t>Q2 24</w:t>
      </w:r>
      <w:r w:rsidR="00092DAD">
        <w:t>,</w:t>
      </w:r>
      <w:r>
        <w:t xml:space="preserve"> June 4-6 Blade</w:t>
      </w:r>
      <w:r w:rsidR="005D6568">
        <w:t xml:space="preserve"> (location and sponsorship)</w:t>
      </w:r>
      <w:r>
        <w:t xml:space="preserve"> Houston</w:t>
      </w:r>
      <w:r w:rsidR="00092DAD">
        <w:t>, TX</w:t>
      </w:r>
    </w:p>
    <w:p w14:paraId="49334B8A" w14:textId="78DCAE06" w:rsidR="004A3D79" w:rsidRPr="002A0520" w:rsidRDefault="004A3D79" w:rsidP="004A3D79">
      <w:pPr>
        <w:pStyle w:val="ListParagraph"/>
        <w:numPr>
          <w:ilvl w:val="1"/>
          <w:numId w:val="1"/>
        </w:numPr>
      </w:pPr>
      <w:r w:rsidRPr="002A0520">
        <w:t xml:space="preserve">Q3 </w:t>
      </w:r>
      <w:r w:rsidR="00092DAD">
        <w:t xml:space="preserve">24, </w:t>
      </w:r>
      <w:r w:rsidRPr="002A0520">
        <w:t>September 19-20</w:t>
      </w:r>
      <w:r w:rsidR="00F863B0" w:rsidRPr="002A0520">
        <w:t>, a</w:t>
      </w:r>
      <w:r w:rsidRPr="002A0520">
        <w:t>fter conference</w:t>
      </w:r>
      <w:r w:rsidR="00F863B0" w:rsidRPr="002A0520">
        <w:t xml:space="preserve">, Petrobras </w:t>
      </w:r>
      <w:r w:rsidR="00F863B0">
        <w:t>(location and sponsorship)</w:t>
      </w:r>
      <w:r w:rsidR="002A0520">
        <w:t xml:space="preserve">, CENPES </w:t>
      </w:r>
      <w:r w:rsidRPr="002A0520">
        <w:t>Rio de Janeiro</w:t>
      </w:r>
      <w:r w:rsidR="00092DAD">
        <w:t>, Brazil</w:t>
      </w:r>
    </w:p>
    <w:p w14:paraId="351C9FD3" w14:textId="6712E157" w:rsidR="004A3D79" w:rsidRDefault="004A3D79" w:rsidP="004A3D79">
      <w:pPr>
        <w:pStyle w:val="ListParagraph"/>
        <w:numPr>
          <w:ilvl w:val="1"/>
          <w:numId w:val="1"/>
        </w:numPr>
      </w:pPr>
      <w:r>
        <w:t>Q4 December 3-5 WFT</w:t>
      </w:r>
      <w:r w:rsidR="00946E1B">
        <w:t xml:space="preserve"> </w:t>
      </w:r>
      <w:r w:rsidR="002A0520">
        <w:t>(location and sponsorship)</w:t>
      </w:r>
      <w:r>
        <w:t xml:space="preserve"> Houston</w:t>
      </w:r>
      <w:r w:rsidR="00092DAD">
        <w:t>, TX</w:t>
      </w:r>
    </w:p>
    <w:p w14:paraId="5C4917F6" w14:textId="7C3D0434" w:rsidR="00386A26" w:rsidRDefault="00A27406" w:rsidP="004A3D79">
      <w:pPr>
        <w:pStyle w:val="ListParagraph"/>
        <w:numPr>
          <w:ilvl w:val="1"/>
          <w:numId w:val="1"/>
        </w:numPr>
      </w:pPr>
      <w:r>
        <w:t>Q1 2025</w:t>
      </w:r>
      <w:r w:rsidR="00092DAD">
        <w:t>, Feb</w:t>
      </w:r>
      <w:r w:rsidR="00386A26">
        <w:t xml:space="preserve"> 26-28</w:t>
      </w:r>
      <w:r>
        <w:t xml:space="preserve"> </w:t>
      </w:r>
      <w:r w:rsidR="0056465E">
        <w:t>N</w:t>
      </w:r>
      <w:r w:rsidR="00946E1B">
        <w:t>OV (location and sponsorship)</w:t>
      </w:r>
      <w:r w:rsidR="00386A26">
        <w:t xml:space="preserve"> Houston, TX</w:t>
      </w:r>
    </w:p>
    <w:p w14:paraId="6A16A3C0" w14:textId="51198D28" w:rsidR="00AC74D9" w:rsidRDefault="00AC74D9" w:rsidP="004A3D79">
      <w:pPr>
        <w:pStyle w:val="ListParagraph"/>
        <w:numPr>
          <w:ilvl w:val="1"/>
          <w:numId w:val="1"/>
        </w:numPr>
      </w:pPr>
      <w:r>
        <w:t xml:space="preserve">Q2 </w:t>
      </w:r>
      <w:r w:rsidR="001001B3">
        <w:t xml:space="preserve">2025 </w:t>
      </w:r>
      <w:r>
        <w:t xml:space="preserve">Transocean </w:t>
      </w:r>
      <w:r w:rsidR="00946E1B">
        <w:t xml:space="preserve">(location and sponsorship) </w:t>
      </w:r>
      <w:r w:rsidR="001001B3">
        <w:t>June</w:t>
      </w:r>
      <w:r w:rsidR="00970FFB">
        <w:t xml:space="preserve"> (TBC)</w:t>
      </w:r>
      <w:r w:rsidR="001001B3">
        <w:t xml:space="preserve"> Houston</w:t>
      </w:r>
    </w:p>
    <w:p w14:paraId="0D301CD7" w14:textId="3BB32EBF" w:rsidR="001001B3" w:rsidRDefault="001001B3" w:rsidP="004A3D79">
      <w:pPr>
        <w:pStyle w:val="ListParagraph"/>
        <w:numPr>
          <w:ilvl w:val="1"/>
          <w:numId w:val="1"/>
        </w:numPr>
      </w:pPr>
      <w:r>
        <w:t xml:space="preserve">Q3 2025 Mexico Conference Sept </w:t>
      </w:r>
    </w:p>
    <w:p w14:paraId="34C4261E" w14:textId="77777777" w:rsidR="00A55CA5" w:rsidRDefault="001001B3" w:rsidP="004251D1">
      <w:pPr>
        <w:pStyle w:val="ListParagraph"/>
        <w:numPr>
          <w:ilvl w:val="1"/>
          <w:numId w:val="1"/>
        </w:numPr>
      </w:pPr>
      <w:r>
        <w:t xml:space="preserve">Conference </w:t>
      </w:r>
      <w:r w:rsidR="00E028FC">
        <w:t xml:space="preserve">location </w:t>
      </w:r>
      <w:r>
        <w:t>2026</w:t>
      </w:r>
      <w:r w:rsidR="00E028FC">
        <w:t xml:space="preserve">: Committee preselected: </w:t>
      </w:r>
      <w:r w:rsidR="001938A3">
        <w:t>London / Dubai</w:t>
      </w:r>
      <w:r w:rsidR="004251D1">
        <w:t xml:space="preserve"> / Cape Town, Namibia, Bariloche</w:t>
      </w:r>
      <w:r w:rsidR="00E028FC">
        <w:t xml:space="preserve">. </w:t>
      </w:r>
    </w:p>
    <w:p w14:paraId="64151E97" w14:textId="4440E276" w:rsidR="001001B3" w:rsidRDefault="00E028FC" w:rsidP="00A55CA5">
      <w:pPr>
        <w:pStyle w:val="ListParagraph"/>
        <w:numPr>
          <w:ilvl w:val="2"/>
          <w:numId w:val="1"/>
        </w:numPr>
      </w:pPr>
      <w:r>
        <w:t>Leesa Teel will return</w:t>
      </w:r>
      <w:r w:rsidR="009831C9">
        <w:t xml:space="preserve"> with more information for </w:t>
      </w:r>
      <w:r w:rsidR="00C120C9">
        <w:t>these locations</w:t>
      </w:r>
      <w:r w:rsidR="001078EB">
        <w:t xml:space="preserve"> next meeting (June)</w:t>
      </w:r>
      <w:r w:rsidR="009831C9">
        <w:t>.</w:t>
      </w:r>
    </w:p>
    <w:p w14:paraId="122F2777" w14:textId="77777777" w:rsidR="00F32C9E" w:rsidRDefault="00F32C9E" w:rsidP="00F32C9E">
      <w:pPr>
        <w:pStyle w:val="ListParagraph"/>
        <w:ind w:left="1440"/>
      </w:pPr>
    </w:p>
    <w:p w14:paraId="62C79EEA" w14:textId="77777777" w:rsidR="00943CC5" w:rsidRDefault="00943CC5" w:rsidP="00F32C9E">
      <w:pPr>
        <w:pStyle w:val="ListParagraph"/>
        <w:numPr>
          <w:ilvl w:val="0"/>
          <w:numId w:val="1"/>
        </w:numPr>
      </w:pPr>
      <w:r>
        <w:t>Other Topics:</w:t>
      </w:r>
    </w:p>
    <w:p w14:paraId="29550B16" w14:textId="37E6274A" w:rsidR="00F32C9E" w:rsidRDefault="00894D26" w:rsidP="00943CC5">
      <w:pPr>
        <w:pStyle w:val="ListParagraph"/>
        <w:numPr>
          <w:ilvl w:val="0"/>
          <w:numId w:val="1"/>
        </w:numPr>
        <w:ind w:left="1080"/>
      </w:pPr>
      <w:r>
        <w:t xml:space="preserve">SC16 </w:t>
      </w:r>
      <w:r w:rsidR="00F32C9E">
        <w:t>Micah Spahn</w:t>
      </w:r>
    </w:p>
    <w:p w14:paraId="67736500" w14:textId="42ADD606" w:rsidR="00F32C9E" w:rsidRDefault="00F32C9E" w:rsidP="00943CC5">
      <w:pPr>
        <w:pStyle w:val="ListParagraph"/>
        <w:numPr>
          <w:ilvl w:val="1"/>
          <w:numId w:val="1"/>
        </w:numPr>
        <w:ind w:left="1800"/>
      </w:pPr>
      <w:r>
        <w:t>API st</w:t>
      </w:r>
      <w:r w:rsidR="00C120C9">
        <w:t>andar</w:t>
      </w:r>
      <w:r>
        <w:t xml:space="preserve">ds meeting API </w:t>
      </w:r>
      <w:r w:rsidR="0056465E">
        <w:t>SC</w:t>
      </w:r>
      <w:r>
        <w:t xml:space="preserve">16 reviewed the </w:t>
      </w:r>
      <w:r w:rsidR="009831C9">
        <w:t xml:space="preserve">MPD </w:t>
      </w:r>
      <w:r>
        <w:t>control systems doc</w:t>
      </w:r>
      <w:r w:rsidR="009831C9">
        <w:t>ument</w:t>
      </w:r>
      <w:r>
        <w:t xml:space="preserve"> that was generated by IADC UBO &amp; MPD. They have responded that the doc generated is good but needs to become more prescriptive </w:t>
      </w:r>
      <w:r w:rsidR="000664E0">
        <w:t>to</w:t>
      </w:r>
      <w:r>
        <w:t xml:space="preserve"> become API </w:t>
      </w:r>
      <w:r w:rsidR="0056465E">
        <w:t>SC</w:t>
      </w:r>
      <w:r>
        <w:t xml:space="preserve">16 Standard document. The meetings </w:t>
      </w:r>
      <w:r w:rsidR="000664E0">
        <w:t xml:space="preserve">will be scheduled in </w:t>
      </w:r>
      <w:r w:rsidR="00C120C9">
        <w:t>March</w:t>
      </w:r>
      <w:r w:rsidR="000664E0">
        <w:t>. Vo</w:t>
      </w:r>
      <w:r w:rsidR="00BF5EC3">
        <w:t>l</w:t>
      </w:r>
      <w:r w:rsidR="000664E0">
        <w:t xml:space="preserve">unteers to send Micah </w:t>
      </w:r>
      <w:r w:rsidR="00877CEA">
        <w:t>an email.</w:t>
      </w:r>
    </w:p>
    <w:p w14:paraId="2CB77841" w14:textId="16867DF3" w:rsidR="00F32C9E" w:rsidRDefault="00BF4A92" w:rsidP="00943CC5">
      <w:pPr>
        <w:pStyle w:val="ListParagraph"/>
        <w:numPr>
          <w:ilvl w:val="1"/>
          <w:numId w:val="1"/>
        </w:numPr>
        <w:ind w:left="1800"/>
      </w:pPr>
      <w:r>
        <w:t>Indicated</w:t>
      </w:r>
      <w:r w:rsidR="00F32C9E">
        <w:t xml:space="preserve"> Micah </w:t>
      </w:r>
      <w:r>
        <w:t xml:space="preserve">to be </w:t>
      </w:r>
      <w:r w:rsidR="00F32C9E">
        <w:t>chairm</w:t>
      </w:r>
      <w:r>
        <w:t>a</w:t>
      </w:r>
      <w:r w:rsidR="00F32C9E">
        <w:t xml:space="preserve">n of API 16 Control system document to become </w:t>
      </w:r>
      <w:r w:rsidR="00877CEA">
        <w:t>chairman of the new</w:t>
      </w:r>
      <w:r w:rsidR="00F32C9E">
        <w:t xml:space="preserve"> standard</w:t>
      </w:r>
      <w:r w:rsidR="00877CEA">
        <w:t>, approved by majority</w:t>
      </w:r>
      <w:r w:rsidR="00F32C9E">
        <w:t>.</w:t>
      </w:r>
    </w:p>
    <w:p w14:paraId="42586623" w14:textId="0901766E" w:rsidR="00F32C9E" w:rsidRDefault="00F32C9E" w:rsidP="00943CC5">
      <w:pPr>
        <w:pStyle w:val="ListParagraph"/>
        <w:numPr>
          <w:ilvl w:val="1"/>
          <w:numId w:val="1"/>
        </w:numPr>
        <w:ind w:left="1800"/>
      </w:pPr>
      <w:r>
        <w:t>Plan to meet every other week for 1h</w:t>
      </w:r>
      <w:r w:rsidR="001668AD">
        <w:t>. Volunteers to reach</w:t>
      </w:r>
      <w:r w:rsidR="00F85908">
        <w:t xml:space="preserve"> </w:t>
      </w:r>
      <w:hyperlink r:id="rId13" w:history="1">
        <w:r w:rsidR="00E60495">
          <w:rPr>
            <w:rStyle w:val="Hyperlink"/>
            <w:rFonts w:eastAsia="Times New Roman"/>
          </w:rPr>
          <w:t>MSpahn@Pruitt.com</w:t>
        </w:r>
      </w:hyperlink>
    </w:p>
    <w:p w14:paraId="27F0C077" w14:textId="0E43A06B" w:rsidR="00F32C9E" w:rsidRDefault="00F32C9E" w:rsidP="00943CC5">
      <w:pPr>
        <w:pStyle w:val="ListParagraph"/>
        <w:ind w:left="1080"/>
      </w:pPr>
    </w:p>
    <w:p w14:paraId="475A090C" w14:textId="22D947FB" w:rsidR="00943CC5" w:rsidRDefault="00943CC5" w:rsidP="00BB5EA5">
      <w:pPr>
        <w:pStyle w:val="ListParagraph"/>
        <w:numPr>
          <w:ilvl w:val="0"/>
          <w:numId w:val="1"/>
        </w:numPr>
        <w:ind w:left="1080"/>
      </w:pPr>
      <w:r>
        <w:t>API-79-2 S</w:t>
      </w:r>
      <w:r w:rsidR="00AC7396">
        <w:t>urface</w:t>
      </w:r>
      <w:r>
        <w:t xml:space="preserve"> SBP Tripping document follows the layout of API 79-1 the group meets every other week.</w:t>
      </w:r>
    </w:p>
    <w:p w14:paraId="4B880175" w14:textId="2D5D3C25" w:rsidR="00943CC5" w:rsidRDefault="00943CC5" w:rsidP="00BB5EA5">
      <w:pPr>
        <w:pStyle w:val="ListParagraph"/>
        <w:numPr>
          <w:ilvl w:val="0"/>
          <w:numId w:val="1"/>
        </w:numPr>
        <w:ind w:left="1080"/>
      </w:pPr>
      <w:r>
        <w:t xml:space="preserve">API-79-3 </w:t>
      </w:r>
      <w:r w:rsidR="00AC7396">
        <w:t>subsea SBP Tripping document</w:t>
      </w:r>
      <w:r>
        <w:t xml:space="preserve"> requested input / support from DW drilling contractors.</w:t>
      </w:r>
    </w:p>
    <w:p w14:paraId="5D2E9E40" w14:textId="4ECADC53" w:rsidR="00943CC5" w:rsidRDefault="00943CC5" w:rsidP="00943CC5">
      <w:pPr>
        <w:pStyle w:val="ListParagraph"/>
        <w:ind w:left="1080"/>
      </w:pPr>
    </w:p>
    <w:p w14:paraId="57733936" w14:textId="3DC4611F" w:rsidR="00943CC5" w:rsidRDefault="00943CC5" w:rsidP="00BB5EA5">
      <w:pPr>
        <w:pStyle w:val="ListParagraph"/>
        <w:numPr>
          <w:ilvl w:val="0"/>
          <w:numId w:val="1"/>
        </w:numPr>
        <w:ind w:left="1080"/>
      </w:pPr>
      <w:r>
        <w:t>ISO Standard for MPD. (Oscar spoke to Roland Goodman as API has input to ISO). Oscar and Vanni to pick up the discussion and see if 92</w:t>
      </w:r>
      <w:r w:rsidR="0056465E">
        <w:t xml:space="preserve"> </w:t>
      </w:r>
      <w:r>
        <w:t>series can be aligned with future ISO?</w:t>
      </w:r>
    </w:p>
    <w:p w14:paraId="1AECBC03" w14:textId="5D0D642B" w:rsidR="008F76FE" w:rsidRDefault="00431094" w:rsidP="00BB5EA5">
      <w:pPr>
        <w:pStyle w:val="ListParagraph"/>
        <w:numPr>
          <w:ilvl w:val="1"/>
          <w:numId w:val="1"/>
        </w:numPr>
      </w:pPr>
      <w:r>
        <w:t>Operations vs Equipment Specs ISO appears to be looking more for E</w:t>
      </w:r>
      <w:r w:rsidR="00C120C9">
        <w:t>quipment</w:t>
      </w:r>
      <w:r>
        <w:t xml:space="preserve"> standards.</w:t>
      </w:r>
    </w:p>
    <w:p w14:paraId="447BC5DC" w14:textId="1CA50A5A" w:rsidR="00677C1A" w:rsidRDefault="00677C1A" w:rsidP="00BB5EA5">
      <w:pPr>
        <w:pStyle w:val="ListParagraph"/>
        <w:numPr>
          <w:ilvl w:val="1"/>
          <w:numId w:val="1"/>
        </w:numPr>
      </w:pPr>
      <w:r>
        <w:t>Last conference good student participation 27. Potential to try to engage / prepare students for MPD conferences.</w:t>
      </w:r>
    </w:p>
    <w:p w14:paraId="25522004" w14:textId="107B39D7" w:rsidR="00F05683" w:rsidRDefault="00F05683" w:rsidP="00BB5EA5">
      <w:pPr>
        <w:pStyle w:val="ListParagraph"/>
        <w:numPr>
          <w:ilvl w:val="2"/>
          <w:numId w:val="2"/>
        </w:numPr>
      </w:pPr>
      <w:r>
        <w:t>Look for Scholarships for students from Local Chapters</w:t>
      </w:r>
      <w:r w:rsidR="003C27BE">
        <w:t>, there is no IADC student chapter in Brazil</w:t>
      </w:r>
      <w:r>
        <w:t>,</w:t>
      </w:r>
      <w:r w:rsidR="00916B8B">
        <w:t xml:space="preserve"> Mike from IADC will look and return until June.</w:t>
      </w:r>
    </w:p>
    <w:p w14:paraId="09862922" w14:textId="77777777" w:rsidR="00916B8B" w:rsidRDefault="006C6CCB" w:rsidP="006C6CCB">
      <w:pPr>
        <w:pStyle w:val="ListParagraph"/>
        <w:numPr>
          <w:ilvl w:val="1"/>
          <w:numId w:val="2"/>
        </w:numPr>
      </w:pPr>
      <w:r>
        <w:t>Ideas</w:t>
      </w:r>
      <w:r w:rsidR="00916B8B">
        <w:t>:</w:t>
      </w:r>
      <w:r>
        <w:t xml:space="preserve"> </w:t>
      </w:r>
    </w:p>
    <w:p w14:paraId="55C4609E" w14:textId="5FC4DF11" w:rsidR="00F05683" w:rsidRDefault="006C6CCB" w:rsidP="00916B8B">
      <w:pPr>
        <w:pStyle w:val="ListParagraph"/>
        <w:numPr>
          <w:ilvl w:val="2"/>
          <w:numId w:val="2"/>
        </w:numPr>
      </w:pPr>
      <w:r>
        <w:t xml:space="preserve">issue 2-3 topics aligned with a conference panel </w:t>
      </w:r>
      <w:r w:rsidR="00C120C9">
        <w:t>session</w:t>
      </w:r>
      <w:r w:rsidR="00916B8B">
        <w:t xml:space="preserve"> for </w:t>
      </w:r>
      <w:proofErr w:type="gramStart"/>
      <w:r w:rsidR="00916B8B">
        <w:t>students</w:t>
      </w:r>
      <w:proofErr w:type="gramEnd"/>
      <w:r>
        <w:t xml:space="preserve"> </w:t>
      </w:r>
    </w:p>
    <w:p w14:paraId="134F928B" w14:textId="2FDD3EF1" w:rsidR="006C6CCB" w:rsidRDefault="006C6CCB" w:rsidP="003C27BE">
      <w:pPr>
        <w:pStyle w:val="ListParagraph"/>
        <w:numPr>
          <w:ilvl w:val="2"/>
          <w:numId w:val="2"/>
        </w:numPr>
      </w:pPr>
      <w:r>
        <w:t>Issue some preparation material.</w:t>
      </w:r>
    </w:p>
    <w:p w14:paraId="1415EFF5" w14:textId="77777777" w:rsidR="00DD01B0" w:rsidRDefault="00D8244A" w:rsidP="00DD01B0">
      <w:pPr>
        <w:pStyle w:val="ListParagraph"/>
        <w:numPr>
          <w:ilvl w:val="2"/>
          <w:numId w:val="2"/>
        </w:numPr>
      </w:pPr>
      <w:r w:rsidRPr="00D8244A">
        <w:lastRenderedPageBreak/>
        <w:t>Session to determine best student paper contest work with IADC chapters in Brazil for Rio conference.</w:t>
      </w:r>
    </w:p>
    <w:p w14:paraId="06884FF0" w14:textId="77777777" w:rsidR="00722FD7" w:rsidRDefault="00213CC1" w:rsidP="00722FD7">
      <w:pPr>
        <w:pStyle w:val="ListParagraph"/>
        <w:numPr>
          <w:ilvl w:val="2"/>
          <w:numId w:val="2"/>
        </w:numPr>
      </w:pPr>
      <w:r>
        <w:t>Monday</w:t>
      </w:r>
      <w:r w:rsidR="00A959EF">
        <w:t xml:space="preserve"> prior to the event hold some training sessions </w:t>
      </w:r>
      <w:r>
        <w:t>in CENPES, volunteers, Vanni and Oscar Gabaldon</w:t>
      </w:r>
      <w:r w:rsidR="00DD01B0">
        <w:t>.</w:t>
      </w:r>
      <w:r w:rsidR="00722FD7">
        <w:t xml:space="preserve"> </w:t>
      </w:r>
    </w:p>
    <w:p w14:paraId="6DF5695D" w14:textId="18B8D9CD" w:rsidR="002400F8" w:rsidRDefault="002400F8" w:rsidP="00722FD7">
      <w:pPr>
        <w:pStyle w:val="ListParagraph"/>
        <w:numPr>
          <w:ilvl w:val="2"/>
          <w:numId w:val="2"/>
        </w:numPr>
      </w:pPr>
      <w:r>
        <w:t>Q&amp;A Session</w:t>
      </w:r>
      <w:r w:rsidR="00D8244A">
        <w:t xml:space="preserve"> for students Monday prior to event</w:t>
      </w:r>
      <w:r w:rsidR="0058453D">
        <w:t xml:space="preserve">, volunteers </w:t>
      </w:r>
    </w:p>
    <w:p w14:paraId="22A38C87" w14:textId="77777777" w:rsidR="009C6222" w:rsidRDefault="009C6222" w:rsidP="009C6222">
      <w:pPr>
        <w:pStyle w:val="ListParagraph"/>
        <w:ind w:left="2520"/>
      </w:pPr>
    </w:p>
    <w:p w14:paraId="0F2BA051" w14:textId="77AFE90C" w:rsidR="00780DF7" w:rsidRDefault="00780DF7" w:rsidP="009C6222">
      <w:pPr>
        <w:pStyle w:val="ListParagraph"/>
        <w:numPr>
          <w:ilvl w:val="0"/>
          <w:numId w:val="2"/>
        </w:numPr>
      </w:pPr>
      <w:r>
        <w:t>Oscar brought up the Industry Project: Leading Indicators of Loss of Well Control (LOWC)</w:t>
      </w:r>
    </w:p>
    <w:p w14:paraId="02934928" w14:textId="17006F4B" w:rsidR="008907CE" w:rsidRDefault="008907CE" w:rsidP="009C6222">
      <w:pPr>
        <w:pStyle w:val="ListParagraph"/>
        <w:numPr>
          <w:ilvl w:val="0"/>
          <w:numId w:val="2"/>
        </w:numPr>
      </w:pPr>
    </w:p>
    <w:p w14:paraId="04FFFBCB" w14:textId="0F3A12C2" w:rsidR="00780DF7" w:rsidRDefault="00780DF7" w:rsidP="009C6222">
      <w:pPr>
        <w:pStyle w:val="ListParagraph"/>
        <w:numPr>
          <w:ilvl w:val="1"/>
          <w:numId w:val="2"/>
        </w:numPr>
      </w:pPr>
      <w:r>
        <w:t>Project funded by BSEE through Offshore Energy Safety Institute (OESI)</w:t>
      </w:r>
    </w:p>
    <w:p w14:paraId="41EE526D" w14:textId="72213ABB" w:rsidR="00780DF7" w:rsidRDefault="00780DF7" w:rsidP="00780DF7">
      <w:pPr>
        <w:pStyle w:val="ListParagraph"/>
        <w:numPr>
          <w:ilvl w:val="2"/>
          <w:numId w:val="2"/>
        </w:numPr>
      </w:pPr>
      <w:r>
        <w:t>OESI is run by Texas A&amp;M under contract for BSEE</w:t>
      </w:r>
    </w:p>
    <w:p w14:paraId="2BA976D2" w14:textId="2AE9D97E" w:rsidR="00780DF7" w:rsidRDefault="00780DF7" w:rsidP="009C6222">
      <w:pPr>
        <w:pStyle w:val="ListParagraph"/>
        <w:numPr>
          <w:ilvl w:val="1"/>
          <w:numId w:val="2"/>
        </w:numPr>
      </w:pPr>
      <w:r>
        <w:t xml:space="preserve">LSU is the project’s main contractor. Subcontractors are </w:t>
      </w:r>
      <w:proofErr w:type="spellStart"/>
      <w:r>
        <w:t>Intellicess</w:t>
      </w:r>
      <w:proofErr w:type="spellEnd"/>
      <w:r>
        <w:t xml:space="preserve"> and Blade</w:t>
      </w:r>
    </w:p>
    <w:p w14:paraId="68498705" w14:textId="37D24C78" w:rsidR="00780DF7" w:rsidRDefault="00780DF7" w:rsidP="00780DF7">
      <w:pPr>
        <w:pStyle w:val="ListParagraph"/>
        <w:numPr>
          <w:ilvl w:val="2"/>
          <w:numId w:val="2"/>
        </w:numPr>
      </w:pPr>
      <w:proofErr w:type="spellStart"/>
      <w:r>
        <w:t>Intellicess</w:t>
      </w:r>
      <w:proofErr w:type="spellEnd"/>
      <w:r>
        <w:t xml:space="preserve"> is an entity mostly dedicated to commercializing UT Austin’s products</w:t>
      </w:r>
    </w:p>
    <w:p w14:paraId="7512CAC1" w14:textId="0737DC02" w:rsidR="009C6222" w:rsidRDefault="009C6222" w:rsidP="009C6222">
      <w:pPr>
        <w:pStyle w:val="ListParagraph"/>
        <w:numPr>
          <w:ilvl w:val="1"/>
          <w:numId w:val="2"/>
        </w:numPr>
      </w:pPr>
      <w:r>
        <w:t>Blade is reaching out for a survey for MPD indicators. To MPD Ops, DCs &amp; Service providers.</w:t>
      </w:r>
    </w:p>
    <w:p w14:paraId="6471B41E" w14:textId="5364B476" w:rsidR="009C6222" w:rsidRDefault="00B276C8" w:rsidP="00780DF7">
      <w:pPr>
        <w:pStyle w:val="ListParagraph"/>
        <w:numPr>
          <w:ilvl w:val="2"/>
          <w:numId w:val="2"/>
        </w:numPr>
      </w:pPr>
      <w:r>
        <w:t>IP Intellectual Property issue? Is this a benefit to the industry document?</w:t>
      </w:r>
    </w:p>
    <w:p w14:paraId="596C026F" w14:textId="78343616" w:rsidR="008907CE" w:rsidRDefault="008907CE" w:rsidP="00780DF7">
      <w:pPr>
        <w:pStyle w:val="ListParagraph"/>
        <w:numPr>
          <w:ilvl w:val="2"/>
          <w:numId w:val="2"/>
        </w:numPr>
      </w:pPr>
      <w:r>
        <w:t xml:space="preserve">Objective is to raise industry awareness of MPD capability of monitoring / benefits of increased monitoring </w:t>
      </w:r>
      <w:r w:rsidR="00C120C9">
        <w:t>etc.</w:t>
      </w:r>
      <w:r>
        <w:t xml:space="preserve"> for safety.</w:t>
      </w:r>
    </w:p>
    <w:p w14:paraId="77681669" w14:textId="35F8689E" w:rsidR="006C5346" w:rsidRDefault="006C5346" w:rsidP="009C6222">
      <w:pPr>
        <w:pStyle w:val="ListParagraph"/>
        <w:numPr>
          <w:ilvl w:val="1"/>
          <w:numId w:val="2"/>
        </w:numPr>
      </w:pPr>
      <w:r>
        <w:t>Consider making it a technical paper Ref “Micah”</w:t>
      </w:r>
      <w:r w:rsidR="00600505">
        <w:t>.</w:t>
      </w:r>
    </w:p>
    <w:p w14:paraId="3D4E2A54" w14:textId="0F388A85" w:rsidR="00600505" w:rsidRDefault="00600505" w:rsidP="009C6222">
      <w:pPr>
        <w:pStyle w:val="ListParagraph"/>
        <w:numPr>
          <w:ilvl w:val="1"/>
          <w:numId w:val="2"/>
        </w:numPr>
      </w:pPr>
      <w:r>
        <w:t xml:space="preserve">Will return on next meeting </w:t>
      </w:r>
      <w:r w:rsidR="00133F4F">
        <w:t>with more information and clearer scope of work and overall goal.</w:t>
      </w:r>
    </w:p>
    <w:p w14:paraId="2B315FA2" w14:textId="7B9E395D" w:rsidR="006C5346" w:rsidRDefault="006C5346" w:rsidP="006C5346">
      <w:pPr>
        <w:pStyle w:val="ListParagraph"/>
        <w:numPr>
          <w:ilvl w:val="0"/>
          <w:numId w:val="2"/>
        </w:numPr>
      </w:pPr>
      <w:r>
        <w:t>SC 10 65-4 MPC</w:t>
      </w:r>
      <w:r w:rsidR="006B2DB7">
        <w:t>:</w:t>
      </w:r>
      <w:r>
        <w:t xml:space="preserve"> Status request update from </w:t>
      </w:r>
      <w:hyperlink r:id="rId14" w:history="1">
        <w:r w:rsidRPr="003670E0">
          <w:rPr>
            <w:rStyle w:val="Hyperlink"/>
          </w:rPr>
          <w:t>Chris.Mehler@bp.com</w:t>
        </w:r>
      </w:hyperlink>
      <w:r w:rsidR="00793D2E">
        <w:rPr>
          <w:rStyle w:val="Hyperlink"/>
        </w:rPr>
        <w:t xml:space="preserve">, </w:t>
      </w:r>
      <w:r w:rsidR="00ED2F00" w:rsidRPr="00ED2F00">
        <w:rPr>
          <w:rStyle w:val="Hyperlink"/>
        </w:rPr>
        <w:t>André will check and return to the group.</w:t>
      </w:r>
    </w:p>
    <w:p w14:paraId="2E469F5B" w14:textId="60CAB6C3" w:rsidR="006C5346" w:rsidRDefault="007C1457" w:rsidP="006C5346">
      <w:pPr>
        <w:pStyle w:val="ListParagraph"/>
        <w:numPr>
          <w:ilvl w:val="0"/>
          <w:numId w:val="2"/>
        </w:numPr>
      </w:pPr>
      <w:r>
        <w:t>MPD Documents status review:</w:t>
      </w:r>
    </w:p>
    <w:p w14:paraId="5BD24AC1" w14:textId="6CDF2866" w:rsidR="007C1457" w:rsidRDefault="007C1457" w:rsidP="007C1457">
      <w:pPr>
        <w:pStyle w:val="ListParagraph"/>
        <w:numPr>
          <w:ilvl w:val="1"/>
          <w:numId w:val="2"/>
        </w:numPr>
      </w:pPr>
      <w:r>
        <w:t>API 92M, 92S, 92U, 92P, 16RCD, Training, RGH. API 79-2, 79-3</w:t>
      </w:r>
      <w:r w:rsidR="00405FF2">
        <w:t xml:space="preserve">, SC10 65-4 </w:t>
      </w:r>
      <w:r w:rsidR="00C120C9">
        <w:t>etc.</w:t>
      </w:r>
    </w:p>
    <w:p w14:paraId="5F9A20BF" w14:textId="38737F6F" w:rsidR="00EC00FC" w:rsidRDefault="00C53942" w:rsidP="00EC00FC">
      <w:pPr>
        <w:pStyle w:val="ListParagraph"/>
        <w:numPr>
          <w:ilvl w:val="0"/>
          <w:numId w:val="2"/>
        </w:numPr>
      </w:pPr>
      <w:r>
        <w:t xml:space="preserve">AOB engagement with BSEE </w:t>
      </w:r>
      <w:r w:rsidR="00C120C9">
        <w:t>seems</w:t>
      </w:r>
      <w:r>
        <w:t xml:space="preserve"> to be working internally on the NTL’s not engaging with the IADC MPD committee recently. Is there an </w:t>
      </w:r>
      <w:r w:rsidR="00EC7E9E">
        <w:t>appetite</w:t>
      </w:r>
      <w:r>
        <w:t xml:space="preserve"> for the IADC MPD Committee</w:t>
      </w:r>
      <w:r w:rsidR="00EC7E9E">
        <w:t xml:space="preserve"> to reach out to BSEE? Reach out and update before June meeting?</w:t>
      </w:r>
    </w:p>
    <w:p w14:paraId="217A0BAE" w14:textId="4B40138E" w:rsidR="00D11260" w:rsidRDefault="00D11260" w:rsidP="0082207A">
      <w:pPr>
        <w:pStyle w:val="ListParagraph"/>
        <w:numPr>
          <w:ilvl w:val="0"/>
          <w:numId w:val="2"/>
        </w:numPr>
      </w:pPr>
      <w:r>
        <w:t>Does UBO &amp; MPD committee wish to engage with other groups AADE, IADC DE’s?</w:t>
      </w:r>
    </w:p>
    <w:p w14:paraId="743B0E44" w14:textId="545E0A0B" w:rsidR="00D11260" w:rsidRDefault="0082207A" w:rsidP="0082207A">
      <w:pPr>
        <w:pStyle w:val="ListParagraph"/>
        <w:numPr>
          <w:ilvl w:val="1"/>
          <w:numId w:val="2"/>
        </w:numPr>
      </w:pPr>
      <w:r>
        <w:t>Reach out to IADC DE’s give an update on UBO &amp; MPD committee</w:t>
      </w:r>
      <w:r w:rsidR="0080077B">
        <w:t>.</w:t>
      </w:r>
    </w:p>
    <w:p w14:paraId="4F15C544" w14:textId="0A4E53BC" w:rsidR="0082207A" w:rsidRDefault="0082207A" w:rsidP="0082207A">
      <w:pPr>
        <w:pStyle w:val="ListParagraph"/>
        <w:numPr>
          <w:ilvl w:val="0"/>
          <w:numId w:val="2"/>
        </w:numPr>
      </w:pPr>
      <w:r>
        <w:t>The ART conference in Austin would like to have MPD well control session (Chairm</w:t>
      </w:r>
      <w:r w:rsidR="00A97063">
        <w:t xml:space="preserve">an will </w:t>
      </w:r>
      <w:r>
        <w:t>attend).</w:t>
      </w:r>
    </w:p>
    <w:p w14:paraId="2A45E6AA" w14:textId="54477D79" w:rsidR="0082207A" w:rsidRDefault="0082207A" w:rsidP="006632C4"/>
    <w:p w14:paraId="55A57A00" w14:textId="39DD1659" w:rsidR="006632C4" w:rsidRDefault="0062405F" w:rsidP="006632C4">
      <w:r>
        <w:t>Overall,</w:t>
      </w:r>
      <w:r w:rsidR="006632C4">
        <w:t xml:space="preserve"> View of where Committee wants to be at the end of this year!</w:t>
      </w:r>
    </w:p>
    <w:p w14:paraId="706EB9FD" w14:textId="500B4696" w:rsidR="006B3CEA" w:rsidRDefault="006B3CEA" w:rsidP="006B3CEA">
      <w:pPr>
        <w:pStyle w:val="ListParagraph"/>
        <w:numPr>
          <w:ilvl w:val="0"/>
          <w:numId w:val="3"/>
        </w:numPr>
      </w:pPr>
      <w:r>
        <w:t xml:space="preserve">Working on finishing API 92C &amp; 92U </w:t>
      </w:r>
    </w:p>
    <w:p w14:paraId="0E9FD997" w14:textId="2DBCBEC4" w:rsidR="006B3CEA" w:rsidRDefault="0062405F" w:rsidP="006B3CEA">
      <w:pPr>
        <w:pStyle w:val="ListParagraph"/>
        <w:numPr>
          <w:ilvl w:val="0"/>
          <w:numId w:val="3"/>
        </w:numPr>
      </w:pPr>
      <w:r>
        <w:t>Roll</w:t>
      </w:r>
      <w:r w:rsidR="006B3CEA">
        <w:t xml:space="preserve"> out the MPD IADC </w:t>
      </w:r>
      <w:r w:rsidR="00C120C9">
        <w:t>WellSharp</w:t>
      </w:r>
      <w:r w:rsidR="006B3CEA">
        <w:t xml:space="preserve"> Course</w:t>
      </w:r>
      <w:r>
        <w:t>.</w:t>
      </w:r>
    </w:p>
    <w:p w14:paraId="4E12EA3F" w14:textId="4F1EB53A" w:rsidR="006B3CEA" w:rsidRDefault="00F345E8" w:rsidP="006B3CEA">
      <w:pPr>
        <w:pStyle w:val="ListParagraph"/>
        <w:numPr>
          <w:ilvl w:val="0"/>
          <w:numId w:val="3"/>
        </w:numPr>
      </w:pPr>
      <w:r>
        <w:t xml:space="preserve">Release </w:t>
      </w:r>
      <w:r w:rsidR="006B3CEA">
        <w:t>API 79-2 &amp; 79-3</w:t>
      </w:r>
      <w:r w:rsidR="0062405F">
        <w:t>.</w:t>
      </w:r>
    </w:p>
    <w:p w14:paraId="12A0407E" w14:textId="54B89BB3" w:rsidR="006B3CEA" w:rsidRDefault="00F345E8" w:rsidP="006B3CEA">
      <w:pPr>
        <w:pStyle w:val="ListParagraph"/>
        <w:numPr>
          <w:ilvl w:val="0"/>
          <w:numId w:val="3"/>
        </w:numPr>
      </w:pPr>
      <w:r>
        <w:t xml:space="preserve">Develop </w:t>
      </w:r>
      <w:r w:rsidR="006B3CEA">
        <w:t xml:space="preserve">API 16C MPD control system </w:t>
      </w:r>
      <w:r w:rsidR="0062405F">
        <w:t>standards.</w:t>
      </w:r>
    </w:p>
    <w:p w14:paraId="420F2E36" w14:textId="4939F2A6" w:rsidR="006B3CEA" w:rsidRDefault="006B3CEA" w:rsidP="006B3CEA">
      <w:pPr>
        <w:pStyle w:val="ListParagraph"/>
        <w:numPr>
          <w:ilvl w:val="0"/>
          <w:numId w:val="3"/>
        </w:numPr>
      </w:pPr>
      <w:r>
        <w:t>RGH validation of math models</w:t>
      </w:r>
      <w:r w:rsidR="0062405F">
        <w:t>.</w:t>
      </w:r>
    </w:p>
    <w:p w14:paraId="67403ED9" w14:textId="77777777" w:rsidR="008209FA" w:rsidRDefault="008209FA">
      <w:pPr>
        <w:rPr>
          <w:b/>
          <w:bCs/>
        </w:rPr>
      </w:pPr>
      <w:r>
        <w:rPr>
          <w:b/>
          <w:bCs/>
        </w:rPr>
        <w:br w:type="page"/>
      </w:r>
    </w:p>
    <w:p w14:paraId="42804C0E" w14:textId="4C73B84F" w:rsidR="008209FA" w:rsidRPr="008209FA" w:rsidRDefault="008209FA" w:rsidP="00756D22">
      <w:pPr>
        <w:rPr>
          <w:b/>
          <w:bCs/>
        </w:rPr>
      </w:pPr>
      <w:r w:rsidRPr="008209FA">
        <w:rPr>
          <w:b/>
          <w:bCs/>
        </w:rPr>
        <w:lastRenderedPageBreak/>
        <w:t>Thursday 29</w:t>
      </w:r>
      <w:r w:rsidRPr="008209FA">
        <w:rPr>
          <w:b/>
          <w:bCs/>
          <w:vertAlign w:val="superscript"/>
        </w:rPr>
        <w:t>th</w:t>
      </w:r>
      <w:r w:rsidRPr="008209FA">
        <w:rPr>
          <w:b/>
          <w:bCs/>
        </w:rPr>
        <w:t xml:space="preserve"> and March 1</w:t>
      </w:r>
      <w:r w:rsidR="00C120C9" w:rsidRPr="008209FA">
        <w:rPr>
          <w:b/>
          <w:bCs/>
          <w:vertAlign w:val="superscript"/>
        </w:rPr>
        <w:t xml:space="preserve">st </w:t>
      </w:r>
      <w:r w:rsidR="00C120C9" w:rsidRPr="008209FA">
        <w:rPr>
          <w:b/>
          <w:bCs/>
        </w:rPr>
        <w:t>IADC</w:t>
      </w:r>
      <w:r w:rsidRPr="008209FA">
        <w:rPr>
          <w:b/>
          <w:bCs/>
        </w:rPr>
        <w:t xml:space="preserve"> Houston:</w:t>
      </w:r>
    </w:p>
    <w:p w14:paraId="6131DF95" w14:textId="1E4F4CCA" w:rsidR="00756D22" w:rsidRDefault="008209FA" w:rsidP="00756D22">
      <w:r>
        <w:t>W</w:t>
      </w:r>
      <w:r w:rsidR="00756D22">
        <w:t>orkgroups</w:t>
      </w:r>
      <w:r w:rsidR="00AA671A">
        <w:t xml:space="preserve"> development </w:t>
      </w:r>
      <w:r w:rsidR="00B555EA">
        <w:t>during the committee meeting</w:t>
      </w:r>
      <w:r w:rsidR="00756D22">
        <w:t>:</w:t>
      </w:r>
    </w:p>
    <w:p w14:paraId="1FFDC152" w14:textId="77777777" w:rsidR="00F24807" w:rsidRDefault="00312499" w:rsidP="00756D22">
      <w:r>
        <w:t>MPD:</w:t>
      </w:r>
    </w:p>
    <w:p w14:paraId="5516CE55" w14:textId="2737BA96" w:rsidR="00756D22" w:rsidRDefault="00312499" w:rsidP="00F24807">
      <w:pPr>
        <w:pStyle w:val="ListParagraph"/>
        <w:numPr>
          <w:ilvl w:val="0"/>
          <w:numId w:val="5"/>
        </w:numPr>
      </w:pPr>
      <w:r>
        <w:t xml:space="preserve">Continued development of API 79-3, new methods included, and document went through first round. Will wait </w:t>
      </w:r>
      <w:r w:rsidR="00C46380">
        <w:t>for API 79-2 group to catch up and check if both documents are aligned or if further discussion is needed.</w:t>
      </w:r>
    </w:p>
    <w:p w14:paraId="323E3B4F" w14:textId="6A76E358" w:rsidR="00D66D6A" w:rsidRDefault="00D66D6A" w:rsidP="00F24807">
      <w:pPr>
        <w:pStyle w:val="ListParagraph"/>
        <w:numPr>
          <w:ilvl w:val="0"/>
          <w:numId w:val="5"/>
        </w:numPr>
      </w:pPr>
      <w:r>
        <w:t>Fast revision of API RP 92M, identification of key discussion points</w:t>
      </w:r>
      <w:r w:rsidR="00B555EA">
        <w:t>.</w:t>
      </w:r>
    </w:p>
    <w:p w14:paraId="60B7547B" w14:textId="77777777" w:rsidR="00F24807" w:rsidRDefault="00B555EA" w:rsidP="00756D22">
      <w:r>
        <w:t xml:space="preserve">HSE: </w:t>
      </w:r>
    </w:p>
    <w:p w14:paraId="38D35158" w14:textId="1DE47709" w:rsidR="00F24807" w:rsidRDefault="00B555EA" w:rsidP="00F24807">
      <w:pPr>
        <w:pStyle w:val="ListParagraph"/>
        <w:numPr>
          <w:ilvl w:val="0"/>
          <w:numId w:val="4"/>
        </w:numPr>
      </w:pPr>
      <w:r>
        <w:t>Continued working on new questions.</w:t>
      </w:r>
    </w:p>
    <w:p w14:paraId="0C36A7BE" w14:textId="11D52403" w:rsidR="00B555EA" w:rsidRDefault="00F24807" w:rsidP="00F24807">
      <w:pPr>
        <w:pStyle w:val="ListParagraph"/>
        <w:numPr>
          <w:ilvl w:val="0"/>
          <w:numId w:val="4"/>
        </w:numPr>
      </w:pPr>
      <w:r>
        <w:t xml:space="preserve">A </w:t>
      </w:r>
      <w:r w:rsidR="00B555EA">
        <w:t>peer review for part of the question database was performed with volunteers and IADC.</w:t>
      </w:r>
    </w:p>
    <w:p w14:paraId="3879461B" w14:textId="77777777" w:rsidR="00F24807" w:rsidRDefault="00A97E34" w:rsidP="00756D22">
      <w:r>
        <w:t>RGH:</w:t>
      </w:r>
    </w:p>
    <w:p w14:paraId="50E24274" w14:textId="77777777" w:rsidR="00780DF7" w:rsidRPr="00C120C9" w:rsidRDefault="00780DF7" w:rsidP="00780DF7">
      <w:pPr>
        <w:pStyle w:val="ListParagraph"/>
        <w:numPr>
          <w:ilvl w:val="0"/>
          <w:numId w:val="7"/>
        </w:numPr>
        <w:spacing w:after="0" w:line="240" w:lineRule="auto"/>
        <w:contextualSpacing w:val="0"/>
        <w:rPr>
          <w:rFonts w:eastAsia="Times New Roman" w:cstheme="minorHAnsi"/>
        </w:rPr>
      </w:pPr>
      <w:r w:rsidRPr="00C120C9">
        <w:rPr>
          <w:rFonts w:eastAsia="Times New Roman" w:cstheme="minorHAnsi"/>
        </w:rPr>
        <w:t>Two new members joined the subcommittee providing fresh perspective. On one side we had someone with field and flow simulation experience and insights that can provide us guidance in the numerical work we need to carry out, while the other person brought in not only the perspective of the rig contractor, but also the know-how of the riser designer.</w:t>
      </w:r>
    </w:p>
    <w:p w14:paraId="131C4A37" w14:textId="77777777" w:rsidR="00780DF7" w:rsidRPr="00C120C9" w:rsidRDefault="00780DF7" w:rsidP="00780DF7">
      <w:pPr>
        <w:pStyle w:val="ListParagraph"/>
        <w:numPr>
          <w:ilvl w:val="0"/>
          <w:numId w:val="7"/>
        </w:numPr>
        <w:spacing w:after="0" w:line="240" w:lineRule="auto"/>
        <w:contextualSpacing w:val="0"/>
        <w:rPr>
          <w:rFonts w:eastAsia="Times New Roman" w:cstheme="minorHAnsi"/>
        </w:rPr>
      </w:pPr>
      <w:r w:rsidRPr="00C120C9">
        <w:rPr>
          <w:rFonts w:eastAsia="Times New Roman" w:cstheme="minorHAnsi"/>
        </w:rPr>
        <w:t>We discussed the objective of paper #3 and agreed to withdraw the paper and replace it as a challenge to 3</w:t>
      </w:r>
      <w:r w:rsidRPr="00C120C9">
        <w:rPr>
          <w:rFonts w:eastAsia="Times New Roman" w:cstheme="minorHAnsi"/>
          <w:vertAlign w:val="superscript"/>
        </w:rPr>
        <w:t>rd</w:t>
      </w:r>
      <w:r w:rsidRPr="00C120C9">
        <w:rPr>
          <w:rFonts w:eastAsia="Times New Roman" w:cstheme="minorHAnsi"/>
        </w:rPr>
        <w:t xml:space="preserve"> parties. The challenge will be grounded on the subcommittee’s achievements and provides the basis upon which further research and understanding of riser-gas behavior.</w:t>
      </w:r>
    </w:p>
    <w:p w14:paraId="3F57CCF0" w14:textId="77777777" w:rsidR="00780DF7" w:rsidRPr="00C120C9" w:rsidRDefault="00780DF7" w:rsidP="00780DF7">
      <w:pPr>
        <w:pStyle w:val="ListParagraph"/>
        <w:numPr>
          <w:ilvl w:val="1"/>
          <w:numId w:val="7"/>
        </w:numPr>
        <w:spacing w:after="0" w:line="240" w:lineRule="auto"/>
        <w:contextualSpacing w:val="0"/>
        <w:rPr>
          <w:rFonts w:eastAsia="Times New Roman" w:cstheme="minorHAnsi"/>
        </w:rPr>
      </w:pPr>
      <w:r w:rsidRPr="00C120C9">
        <w:rPr>
          <w:rFonts w:eastAsia="Times New Roman" w:cstheme="minorHAnsi"/>
        </w:rPr>
        <w:t>As part of paper #3 is the confirmation of the riser equilibrium point by lab scale experiments. The subcommittee discussed several lab setups that will be included as part of the challenge.</w:t>
      </w:r>
    </w:p>
    <w:p w14:paraId="050051BD" w14:textId="77777777" w:rsidR="00F24807" w:rsidRDefault="0062405F" w:rsidP="00756D22">
      <w:r>
        <w:t xml:space="preserve">DGD: </w:t>
      </w:r>
    </w:p>
    <w:p w14:paraId="4879C68E" w14:textId="64F4236F" w:rsidR="0062405F" w:rsidRDefault="0062405F" w:rsidP="00F24807">
      <w:pPr>
        <w:pStyle w:val="ListParagraph"/>
        <w:numPr>
          <w:ilvl w:val="0"/>
          <w:numId w:val="6"/>
        </w:numPr>
      </w:pPr>
      <w:r>
        <w:t xml:space="preserve">Finished revision of API RP 92 C ballot </w:t>
      </w:r>
      <w:r w:rsidR="006C60C9">
        <w:t xml:space="preserve">comments. The document </w:t>
      </w:r>
      <w:r w:rsidR="00444F4B">
        <w:t>will be sent to API for the editing process.</w:t>
      </w:r>
    </w:p>
    <w:sectPr w:rsidR="0062405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21BD" w14:textId="77777777" w:rsidR="009F19AC" w:rsidRDefault="009F19AC" w:rsidP="002400F8">
      <w:pPr>
        <w:spacing w:after="0" w:line="240" w:lineRule="auto"/>
      </w:pPr>
      <w:r>
        <w:separator/>
      </w:r>
    </w:p>
  </w:endnote>
  <w:endnote w:type="continuationSeparator" w:id="0">
    <w:p w14:paraId="62F1DDDF" w14:textId="77777777" w:rsidR="009F19AC" w:rsidRDefault="009F19AC" w:rsidP="0024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6A60" w14:textId="4AB3E6C1" w:rsidR="002400F8" w:rsidRDefault="00D92BB7">
    <w:pPr>
      <w:pStyle w:val="Footer"/>
    </w:pPr>
    <w:r>
      <w:rPr>
        <w:noProof/>
      </w:rPr>
      <mc:AlternateContent>
        <mc:Choice Requires="wps">
          <w:drawing>
            <wp:anchor distT="0" distB="0" distL="114300" distR="114300" simplePos="0" relativeHeight="251659264" behindDoc="0" locked="0" layoutInCell="0" allowOverlap="1" wp14:anchorId="72A847E3" wp14:editId="5E82C662">
              <wp:simplePos x="0" y="0"/>
              <wp:positionH relativeFrom="page">
                <wp:posOffset>0</wp:posOffset>
              </wp:positionH>
              <wp:positionV relativeFrom="page">
                <wp:posOffset>9606280</wp:posOffset>
              </wp:positionV>
              <wp:extent cx="7772400" cy="260985"/>
              <wp:effectExtent l="0" t="0" r="0" b="5715"/>
              <wp:wrapNone/>
              <wp:docPr id="1354885743" name="MSIPCM2ca94f9abd79d3c660b905a6" descr="{&quot;HashCode&quot;:-2877077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9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26FC63" w14:textId="615041DF" w:rsidR="00D92BB7" w:rsidRPr="00D92BB7" w:rsidRDefault="00D92BB7" w:rsidP="00D92BB7">
                          <w:pPr>
                            <w:spacing w:after="0"/>
                            <w:rPr>
                              <w:rFonts w:ascii="Trebuchet MS" w:hAnsi="Trebuchet MS"/>
                              <w:color w:val="737373"/>
                              <w:sz w:val="18"/>
                            </w:rPr>
                          </w:pPr>
                          <w:r w:rsidRPr="00D92BB7">
                            <w:rPr>
                              <w:rFonts w:ascii="Trebuchet MS" w:hAnsi="Trebuchet MS"/>
                              <w:color w:val="737373"/>
                              <w:sz w:val="18"/>
                            </w:rPr>
                            <w:t>PÚBLICA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A847E3" id="_x0000_t202" coordsize="21600,21600" o:spt="202" path="m,l,21600r21600,l21600,xe">
              <v:stroke joinstyle="miter"/>
              <v:path gradientshapeok="t" o:connecttype="rect"/>
            </v:shapetype>
            <v:shape id="MSIPCM2ca94f9abd79d3c660b905a6" o:spid="_x0000_s1026" type="#_x0000_t202" alt="{&quot;HashCode&quot;:-287707721,&quot;Height&quot;:792.0,&quot;Width&quot;:612.0,&quot;Placement&quot;:&quot;Footer&quot;,&quot;Index&quot;:&quot;Primary&quot;,&quot;Section&quot;:1,&quot;Top&quot;:0.0,&quot;Left&quot;:0.0}" style="position:absolute;margin-left:0;margin-top:756.4pt;width:612pt;height:20.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lGAIAACUEAAAOAAAAZHJzL2Uyb0RvYy54bWysU99v2jAQfp+0/8Hy+0hgQNu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" o:allowincell="f" filled="f" stroked="f" strokeweight=".5pt">
              <v:textbox inset="20pt,0,,0">
                <w:txbxContent>
                  <w:p w14:paraId="1126FC63" w14:textId="615041DF" w:rsidR="00D92BB7" w:rsidRPr="00D92BB7" w:rsidRDefault="00D92BB7" w:rsidP="00D92BB7">
                    <w:pPr>
                      <w:spacing w:after="0"/>
                      <w:rPr>
                        <w:rFonts w:ascii="Trebuchet MS" w:hAnsi="Trebuchet MS"/>
                        <w:color w:val="737373"/>
                        <w:sz w:val="18"/>
                      </w:rPr>
                    </w:pPr>
                    <w:r w:rsidRPr="00D92BB7">
                      <w:rPr>
                        <w:rFonts w:ascii="Trebuchet MS" w:hAnsi="Trebuchet MS"/>
                        <w:color w:val="737373"/>
                        <w:sz w:val="18"/>
                      </w:rPr>
                      <w:t>PÚBLICA</w:t>
                    </w:r>
                  </w:p>
                </w:txbxContent>
              </v:textbox>
              <w10:wrap anchorx="page" anchory="page"/>
            </v:shape>
          </w:pict>
        </mc:Fallback>
      </mc:AlternateContent>
    </w:r>
    <w:r w:rsidR="002400F8">
      <w:ptab w:relativeTo="margin" w:alignment="center" w:leader="none"/>
    </w:r>
    <w:r w:rsidR="009C6222">
      <w:t>MoM IADC Committee Meeting</w:t>
    </w:r>
    <w:r w:rsidR="002400F8">
      <w:ptab w:relativeTo="margin" w:alignment="right" w:leader="none"/>
    </w:r>
    <w:r w:rsidR="002400F8">
      <w:t>Page</w:t>
    </w:r>
    <w:r w:rsidR="009C6222">
      <w:t xml:space="preserve"> </w:t>
    </w:r>
    <w:r w:rsidR="009C6222">
      <w:fldChar w:fldCharType="begin"/>
    </w:r>
    <w:r w:rsidR="009C6222">
      <w:instrText xml:space="preserve"> PAGE  \* Arabic  \* MERGEFORMAT </w:instrText>
    </w:r>
    <w:r w:rsidR="009C6222">
      <w:fldChar w:fldCharType="separate"/>
    </w:r>
    <w:r w:rsidR="0056465E">
      <w:rPr>
        <w:noProof/>
      </w:rPr>
      <w:t>3</w:t>
    </w:r>
    <w:r w:rsidR="009C6222">
      <w:fldChar w:fldCharType="end"/>
    </w:r>
    <w:r w:rsidR="009C6222">
      <w:t xml:space="preserve"> of </w:t>
    </w:r>
    <w:fldSimple w:instr=" NUMPAGES  \* Arabic  \* MERGEFORMAT ">
      <w:r w:rsidR="0056465E">
        <w:rPr>
          <w:noProof/>
        </w:rPr>
        <w:t>3</w:t>
      </w:r>
    </w:fldSimple>
    <w:r w:rsidR="002400F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6414" w14:textId="77777777" w:rsidR="009F19AC" w:rsidRDefault="009F19AC" w:rsidP="002400F8">
      <w:pPr>
        <w:spacing w:after="0" w:line="240" w:lineRule="auto"/>
      </w:pPr>
      <w:r>
        <w:separator/>
      </w:r>
    </w:p>
  </w:footnote>
  <w:footnote w:type="continuationSeparator" w:id="0">
    <w:p w14:paraId="7FB042E4" w14:textId="77777777" w:rsidR="009F19AC" w:rsidRDefault="009F19AC" w:rsidP="00240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1F7"/>
    <w:multiLevelType w:val="hybridMultilevel"/>
    <w:tmpl w:val="B72EF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003738"/>
    <w:multiLevelType w:val="hybridMultilevel"/>
    <w:tmpl w:val="78B2E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E2ECA"/>
    <w:multiLevelType w:val="hybridMultilevel"/>
    <w:tmpl w:val="606ED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87308CB"/>
    <w:multiLevelType w:val="hybridMultilevel"/>
    <w:tmpl w:val="F866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34DD8"/>
    <w:multiLevelType w:val="hybridMultilevel"/>
    <w:tmpl w:val="5352FA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4007D1A"/>
    <w:multiLevelType w:val="hybridMultilevel"/>
    <w:tmpl w:val="510490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ADD50F3"/>
    <w:multiLevelType w:val="hybridMultilevel"/>
    <w:tmpl w:val="2B9EC4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3661782">
    <w:abstractNumId w:val="1"/>
  </w:num>
  <w:num w:numId="2" w16cid:durableId="102771880">
    <w:abstractNumId w:val="6"/>
  </w:num>
  <w:num w:numId="3" w16cid:durableId="1237325946">
    <w:abstractNumId w:val="3"/>
  </w:num>
  <w:num w:numId="4" w16cid:durableId="766074011">
    <w:abstractNumId w:val="5"/>
  </w:num>
  <w:num w:numId="5" w16cid:durableId="1847671384">
    <w:abstractNumId w:val="4"/>
  </w:num>
  <w:num w:numId="6" w16cid:durableId="1209954733">
    <w:abstractNumId w:val="2"/>
  </w:num>
  <w:num w:numId="7" w16cid:durableId="1553300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EB"/>
    <w:rsid w:val="00031B76"/>
    <w:rsid w:val="000664E0"/>
    <w:rsid w:val="00092DAD"/>
    <w:rsid w:val="000946A9"/>
    <w:rsid w:val="000F6E10"/>
    <w:rsid w:val="001001B3"/>
    <w:rsid w:val="001078EB"/>
    <w:rsid w:val="00107F05"/>
    <w:rsid w:val="00130E53"/>
    <w:rsid w:val="00133F4F"/>
    <w:rsid w:val="00161B00"/>
    <w:rsid w:val="001668AD"/>
    <w:rsid w:val="00185417"/>
    <w:rsid w:val="001938A3"/>
    <w:rsid w:val="001C53C8"/>
    <w:rsid w:val="001F6316"/>
    <w:rsid w:val="00213CC1"/>
    <w:rsid w:val="002400F8"/>
    <w:rsid w:val="002A0520"/>
    <w:rsid w:val="00300F4B"/>
    <w:rsid w:val="00312499"/>
    <w:rsid w:val="00353DE8"/>
    <w:rsid w:val="00386A26"/>
    <w:rsid w:val="003C27BE"/>
    <w:rsid w:val="003C3570"/>
    <w:rsid w:val="003F25ED"/>
    <w:rsid w:val="00405FF2"/>
    <w:rsid w:val="004251D1"/>
    <w:rsid w:val="00431094"/>
    <w:rsid w:val="00444F4B"/>
    <w:rsid w:val="00445DEB"/>
    <w:rsid w:val="004A3D79"/>
    <w:rsid w:val="004B3EF3"/>
    <w:rsid w:val="005122C9"/>
    <w:rsid w:val="005266C1"/>
    <w:rsid w:val="0056465E"/>
    <w:rsid w:val="0057320A"/>
    <w:rsid w:val="0058453D"/>
    <w:rsid w:val="005D6568"/>
    <w:rsid w:val="00600505"/>
    <w:rsid w:val="0062405F"/>
    <w:rsid w:val="0062591A"/>
    <w:rsid w:val="006632C4"/>
    <w:rsid w:val="006754C0"/>
    <w:rsid w:val="00677C1A"/>
    <w:rsid w:val="006864EB"/>
    <w:rsid w:val="00690029"/>
    <w:rsid w:val="006B2DB7"/>
    <w:rsid w:val="006B3CEA"/>
    <w:rsid w:val="006C0FB4"/>
    <w:rsid w:val="006C5346"/>
    <w:rsid w:val="006C60C9"/>
    <w:rsid w:val="006C6CCB"/>
    <w:rsid w:val="00722FD7"/>
    <w:rsid w:val="00756D22"/>
    <w:rsid w:val="0078098A"/>
    <w:rsid w:val="00780DF7"/>
    <w:rsid w:val="00793D2E"/>
    <w:rsid w:val="007C1457"/>
    <w:rsid w:val="007D1551"/>
    <w:rsid w:val="0080077B"/>
    <w:rsid w:val="008209FA"/>
    <w:rsid w:val="0082207A"/>
    <w:rsid w:val="00844392"/>
    <w:rsid w:val="00877CEA"/>
    <w:rsid w:val="008907CE"/>
    <w:rsid w:val="00894D26"/>
    <w:rsid w:val="008F76FE"/>
    <w:rsid w:val="0090536C"/>
    <w:rsid w:val="00913B50"/>
    <w:rsid w:val="00916B8B"/>
    <w:rsid w:val="00943CC5"/>
    <w:rsid w:val="00946E1B"/>
    <w:rsid w:val="00970FFB"/>
    <w:rsid w:val="009831C9"/>
    <w:rsid w:val="009C6222"/>
    <w:rsid w:val="009F19AC"/>
    <w:rsid w:val="00A27406"/>
    <w:rsid w:val="00A4465A"/>
    <w:rsid w:val="00A55CA5"/>
    <w:rsid w:val="00A91000"/>
    <w:rsid w:val="00A959EF"/>
    <w:rsid w:val="00A97063"/>
    <w:rsid w:val="00A97E34"/>
    <w:rsid w:val="00AA671A"/>
    <w:rsid w:val="00AC35B5"/>
    <w:rsid w:val="00AC7396"/>
    <w:rsid w:val="00AC74D9"/>
    <w:rsid w:val="00AD5E45"/>
    <w:rsid w:val="00AE4B8F"/>
    <w:rsid w:val="00B276C8"/>
    <w:rsid w:val="00B555EA"/>
    <w:rsid w:val="00BB5EA5"/>
    <w:rsid w:val="00BF4A92"/>
    <w:rsid w:val="00BF5EC3"/>
    <w:rsid w:val="00C120C9"/>
    <w:rsid w:val="00C226D1"/>
    <w:rsid w:val="00C23BB4"/>
    <w:rsid w:val="00C46380"/>
    <w:rsid w:val="00C53942"/>
    <w:rsid w:val="00CB2E28"/>
    <w:rsid w:val="00CB5625"/>
    <w:rsid w:val="00CF4EC7"/>
    <w:rsid w:val="00D11260"/>
    <w:rsid w:val="00D15E69"/>
    <w:rsid w:val="00D344E3"/>
    <w:rsid w:val="00D66D6A"/>
    <w:rsid w:val="00D8244A"/>
    <w:rsid w:val="00D92BB7"/>
    <w:rsid w:val="00DB2311"/>
    <w:rsid w:val="00DD01B0"/>
    <w:rsid w:val="00E028FC"/>
    <w:rsid w:val="00E16427"/>
    <w:rsid w:val="00E60495"/>
    <w:rsid w:val="00EC00FC"/>
    <w:rsid w:val="00EC56DA"/>
    <w:rsid w:val="00EC7E9E"/>
    <w:rsid w:val="00ED2380"/>
    <w:rsid w:val="00ED2F00"/>
    <w:rsid w:val="00F05683"/>
    <w:rsid w:val="00F24807"/>
    <w:rsid w:val="00F32C9E"/>
    <w:rsid w:val="00F345E8"/>
    <w:rsid w:val="00F85908"/>
    <w:rsid w:val="00F863B0"/>
    <w:rsid w:val="00F91584"/>
    <w:rsid w:val="00FE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41A61"/>
  <w15:chartTrackingRefBased/>
  <w15:docId w15:val="{A042E289-50AC-4632-841B-CF03A184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DEB"/>
    <w:pPr>
      <w:ind w:left="720"/>
      <w:contextualSpacing/>
    </w:pPr>
  </w:style>
  <w:style w:type="paragraph" w:styleId="Header">
    <w:name w:val="header"/>
    <w:basedOn w:val="Normal"/>
    <w:link w:val="HeaderChar"/>
    <w:uiPriority w:val="99"/>
    <w:unhideWhenUsed/>
    <w:rsid w:val="00240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0F8"/>
  </w:style>
  <w:style w:type="paragraph" w:styleId="Footer">
    <w:name w:val="footer"/>
    <w:basedOn w:val="Normal"/>
    <w:link w:val="FooterChar"/>
    <w:uiPriority w:val="99"/>
    <w:unhideWhenUsed/>
    <w:rsid w:val="0024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0F8"/>
  </w:style>
  <w:style w:type="character" w:styleId="Hyperlink">
    <w:name w:val="Hyperlink"/>
    <w:basedOn w:val="DefaultParagraphFont"/>
    <w:uiPriority w:val="99"/>
    <w:unhideWhenUsed/>
    <w:rsid w:val="006C5346"/>
    <w:rPr>
      <w:color w:val="0563C1" w:themeColor="hyperlink"/>
      <w:u w:val="single"/>
    </w:rPr>
  </w:style>
  <w:style w:type="character" w:styleId="UnresolvedMention">
    <w:name w:val="Unresolved Mention"/>
    <w:basedOn w:val="DefaultParagraphFont"/>
    <w:uiPriority w:val="99"/>
    <w:semiHidden/>
    <w:unhideWhenUsed/>
    <w:rsid w:val="006754C0"/>
    <w:rPr>
      <w:color w:val="605E5C"/>
      <w:shd w:val="clear" w:color="auto" w:fill="E1DFDD"/>
    </w:rPr>
  </w:style>
  <w:style w:type="character" w:styleId="FollowedHyperlink">
    <w:name w:val="FollowedHyperlink"/>
    <w:basedOn w:val="DefaultParagraphFont"/>
    <w:uiPriority w:val="99"/>
    <w:semiHidden/>
    <w:unhideWhenUsed/>
    <w:rsid w:val="006B2DB7"/>
    <w:rPr>
      <w:color w:val="954F72" w:themeColor="followedHyperlink"/>
      <w:u w:val="single"/>
    </w:rPr>
  </w:style>
  <w:style w:type="paragraph" w:styleId="Revision">
    <w:name w:val="Revision"/>
    <w:hidden/>
    <w:uiPriority w:val="99"/>
    <w:semiHidden/>
    <w:rsid w:val="00780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pahn@Pruit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klek@ap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klek@ap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Mehler@b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f7266a75-1e91-4afd-b62e-58e4d3d485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D614B2A35D6D469A4AAE62A5259962" ma:contentTypeVersion="18" ma:contentTypeDescription="Create a new document." ma:contentTypeScope="" ma:versionID="a6ecd33d3786864f21f47d2306858230">
  <xsd:schema xmlns:xsd="http://www.w3.org/2001/XMLSchema" xmlns:xs="http://www.w3.org/2001/XMLSchema" xmlns:p="http://schemas.microsoft.com/office/2006/metadata/properties" xmlns:ns3="aa3b2fb2-31e3-46e5-8720-d11ed4c2866b" xmlns:ns4="f7266a75-1e91-4afd-b62e-58e4d3d48567" targetNamespace="http://schemas.microsoft.com/office/2006/metadata/properties" ma:root="true" ma:fieldsID="a6e017138993c359ebb9f0267d32640d" ns3:_="" ns4:_="">
    <xsd:import namespace="aa3b2fb2-31e3-46e5-8720-d11ed4c2866b"/>
    <xsd:import namespace="f7266a75-1e91-4afd-b62e-58e4d3d485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b2fb2-31e3-46e5-8720-d11ed4c28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66a75-1e91-4afd-b62e-58e4d3d485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07D6A-2F3E-405A-9AB1-32249211DA01}">
  <ds:schemaRefs>
    <ds:schemaRef ds:uri="http://schemas.openxmlformats.org/officeDocument/2006/bibliography"/>
  </ds:schemaRefs>
</ds:datastoreItem>
</file>

<file path=customXml/itemProps2.xml><?xml version="1.0" encoding="utf-8"?>
<ds:datastoreItem xmlns:ds="http://schemas.openxmlformats.org/officeDocument/2006/customXml" ds:itemID="{6C307C1C-8F42-4C5C-B2C5-2D6639D236ED}">
  <ds:schemaRefs>
    <ds:schemaRef ds:uri="http://schemas.microsoft.com/office/2006/metadata/properties"/>
    <ds:schemaRef ds:uri="http://schemas.microsoft.com/office/infopath/2007/PartnerControls"/>
    <ds:schemaRef ds:uri="f7266a75-1e91-4afd-b62e-58e4d3d48567"/>
  </ds:schemaRefs>
</ds:datastoreItem>
</file>

<file path=customXml/itemProps3.xml><?xml version="1.0" encoding="utf-8"?>
<ds:datastoreItem xmlns:ds="http://schemas.openxmlformats.org/officeDocument/2006/customXml" ds:itemID="{C7F9B8A5-3629-4D57-AD14-5EE64B496ABF}">
  <ds:schemaRefs>
    <ds:schemaRef ds:uri="http://schemas.microsoft.com/sharepoint/v3/contenttype/forms"/>
  </ds:schemaRefs>
</ds:datastoreItem>
</file>

<file path=customXml/itemProps4.xml><?xml version="1.0" encoding="utf-8"?>
<ds:datastoreItem xmlns:ds="http://schemas.openxmlformats.org/officeDocument/2006/customXml" ds:itemID="{6E4007B7-95DB-4FDC-B9B4-7CC0B82A8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b2fb2-31e3-46e5-8720-d11ed4c2866b"/>
    <ds:schemaRef ds:uri="f7266a75-1e91-4afd-b62e-58e4d3d48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Parker</dc:creator>
  <cp:keywords/>
  <dc:description/>
  <cp:lastModifiedBy>Leesa Teel</cp:lastModifiedBy>
  <cp:revision>3</cp:revision>
  <dcterms:created xsi:type="dcterms:W3CDTF">2024-03-13T12:43:00Z</dcterms:created>
  <dcterms:modified xsi:type="dcterms:W3CDTF">2024-03-13T15:14:00Z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0x01010093D614B2A35D6D469A4AAE62A5259962</vt:lpwstr>
  </property>
  <property fmtid="{D5CDD505-2E9C-101B-9397-08002B2CF9AE}" pid="3" name="MSIP_Label_140b9f7d-8e3a-482f-9702-4b7ffc40985a_Enabled">
    <vt:lpwstr>true</vt:lpwstr>
  </property>
  <property fmtid="{D5CDD505-2E9C-101B-9397-08002B2CF9AE}" pid="4" name="MSIP_Label_140b9f7d-8e3a-482f-9702-4b7ffc40985a_SetDate">
    <vt:lpwstr>2024-02-29T19:32:34Z</vt:lpwstr>
  </property>
  <property fmtid="{D5CDD505-2E9C-101B-9397-08002B2CF9AE}" pid="5" name="MSIP_Label_140b9f7d-8e3a-482f-9702-4b7ffc40985a_Method">
    <vt:lpwstr>Privileged</vt:lpwstr>
  </property>
  <property fmtid="{D5CDD505-2E9C-101B-9397-08002B2CF9AE}" pid="6" name="MSIP_Label_140b9f7d-8e3a-482f-9702-4b7ffc40985a_Name">
    <vt:lpwstr>Pública</vt:lpwstr>
  </property>
  <property fmtid="{D5CDD505-2E9C-101B-9397-08002B2CF9AE}" pid="7" name="MSIP_Label_140b9f7d-8e3a-482f-9702-4b7ffc40985a_SiteId">
    <vt:lpwstr>5b6f6241-9a57-4be4-8e50-1dfa72e79a57</vt:lpwstr>
  </property>
  <property fmtid="{D5CDD505-2E9C-101B-9397-08002B2CF9AE}" pid="8" name="MSIP_Label_140b9f7d-8e3a-482f-9702-4b7ffc40985a_ActionId">
    <vt:lpwstr>0b54dbfa-ce7e-4411-9d46-513a493f7dc6</vt:lpwstr>
  </property>
  <property fmtid="{D5CDD505-2E9C-101B-9397-08002B2CF9AE}" pid="9" name="MSIP_Label_140b9f7d-8e3a-482f-9702-4b7ffc40985a_ContentBits">
    <vt:lpwstr>2</vt:lpwstr>
  </property>
</Properties>
</file>